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7F08" w14:textId="77777777" w:rsidR="00C976D9" w:rsidRDefault="00C976D9" w:rsidP="00C976D9">
      <w:pPr>
        <w:widowControl w:val="0"/>
        <w:pBdr>
          <w:top w:val="single" w:sz="18" w:space="9" w:color="auto"/>
          <w:left w:val="single" w:sz="18" w:space="1" w:color="auto"/>
          <w:bottom w:val="single" w:sz="18" w:space="1" w:color="auto"/>
          <w:right w:val="single" w:sz="18" w:space="1" w:color="auto"/>
        </w:pBdr>
        <w:shd w:val="clear" w:color="auto" w:fill="D9D9D9"/>
        <w:snapToGrid w:val="0"/>
        <w:spacing w:after="0" w:line="240" w:lineRule="auto"/>
        <w:jc w:val="center"/>
        <w:rPr>
          <w:rFonts w:ascii="Arial" w:eastAsia="Times New Roman" w:hAnsi="Arial" w:cs="Arial"/>
          <w:b/>
          <w:bCs/>
          <w:sz w:val="32"/>
          <w:szCs w:val="20"/>
        </w:rPr>
      </w:pPr>
      <w:r>
        <w:rPr>
          <w:rFonts w:ascii="Arial" w:eastAsia="Times New Roman" w:hAnsi="Arial" w:cs="Arial"/>
          <w:b/>
          <w:bCs/>
          <w:sz w:val="32"/>
          <w:szCs w:val="20"/>
        </w:rPr>
        <w:t xml:space="preserve">  INTERCESSIONS</w:t>
      </w:r>
    </w:p>
    <w:p w14:paraId="0F34312C" w14:textId="77777777" w:rsidR="00C976D9" w:rsidRDefault="00C976D9" w:rsidP="00C976D9">
      <w:pPr>
        <w:widowControl w:val="0"/>
        <w:pBdr>
          <w:top w:val="single" w:sz="18" w:space="9" w:color="auto"/>
          <w:left w:val="single" w:sz="18" w:space="1" w:color="auto"/>
          <w:bottom w:val="single" w:sz="18" w:space="1" w:color="auto"/>
          <w:right w:val="single" w:sz="18" w:space="1" w:color="auto"/>
        </w:pBdr>
        <w:shd w:val="clear" w:color="auto" w:fill="D9D9D9"/>
        <w:snapToGrid w:val="0"/>
        <w:spacing w:after="0" w:line="240" w:lineRule="auto"/>
        <w:jc w:val="center"/>
        <w:rPr>
          <w:rFonts w:ascii="Arial" w:eastAsia="Times New Roman" w:hAnsi="Arial" w:cs="Arial"/>
          <w:b/>
          <w:bCs/>
          <w:sz w:val="32"/>
          <w:szCs w:val="20"/>
        </w:rPr>
      </w:pPr>
    </w:p>
    <w:p w14:paraId="604F219A" w14:textId="4EAB5E52" w:rsidR="00C976D9" w:rsidRDefault="00C976D9" w:rsidP="00C976D9">
      <w:pPr>
        <w:widowControl w:val="0"/>
        <w:pBdr>
          <w:top w:val="single" w:sz="18" w:space="9" w:color="auto"/>
          <w:left w:val="single" w:sz="18" w:space="1" w:color="auto"/>
          <w:bottom w:val="single" w:sz="18" w:space="1" w:color="auto"/>
          <w:right w:val="single" w:sz="18" w:space="1" w:color="auto"/>
        </w:pBdr>
        <w:shd w:val="clear" w:color="auto" w:fill="D9D9D9"/>
        <w:snapToGrid w:val="0"/>
        <w:spacing w:after="0" w:line="240" w:lineRule="auto"/>
        <w:rPr>
          <w:rFonts w:ascii="Arial" w:eastAsia="Times New Roman" w:hAnsi="Arial" w:cs="Arial"/>
          <w:b/>
          <w:bCs/>
          <w:sz w:val="32"/>
          <w:szCs w:val="20"/>
        </w:rPr>
      </w:pPr>
      <w:r>
        <w:rPr>
          <w:rFonts w:ascii="Arial" w:eastAsia="Times New Roman" w:hAnsi="Arial" w:cs="Arial"/>
          <w:b/>
          <w:bCs/>
          <w:sz w:val="32"/>
          <w:szCs w:val="20"/>
        </w:rPr>
        <w:t>33</w:t>
      </w:r>
      <w:r w:rsidRPr="00C976D9">
        <w:rPr>
          <w:rFonts w:ascii="Arial" w:eastAsia="Times New Roman" w:hAnsi="Arial" w:cs="Arial"/>
          <w:b/>
          <w:bCs/>
          <w:sz w:val="32"/>
          <w:szCs w:val="20"/>
          <w:vertAlign w:val="superscript"/>
        </w:rPr>
        <w:t>rd</w:t>
      </w:r>
      <w:r>
        <w:rPr>
          <w:rFonts w:ascii="Arial" w:eastAsia="Times New Roman" w:hAnsi="Arial" w:cs="Arial"/>
          <w:b/>
          <w:bCs/>
          <w:sz w:val="32"/>
          <w:szCs w:val="20"/>
        </w:rPr>
        <w:t xml:space="preserve"> SUNDAY IN ORDINARY TIME</w:t>
      </w:r>
      <w:r>
        <w:rPr>
          <w:rFonts w:ascii="Arial" w:eastAsia="Times New Roman" w:hAnsi="Arial" w:cs="Arial"/>
          <w:b/>
          <w:bCs/>
          <w:sz w:val="32"/>
          <w:szCs w:val="20"/>
        </w:rPr>
        <w:tab/>
        <w:t xml:space="preserve">    Nov 12</w:t>
      </w:r>
      <w:r w:rsidRPr="00DD4426">
        <w:rPr>
          <w:rFonts w:ascii="Arial" w:eastAsia="Times New Roman" w:hAnsi="Arial" w:cs="Arial"/>
          <w:b/>
          <w:bCs/>
          <w:sz w:val="32"/>
          <w:szCs w:val="20"/>
          <w:vertAlign w:val="superscript"/>
        </w:rPr>
        <w:t>th</w:t>
      </w:r>
      <w:r>
        <w:rPr>
          <w:rFonts w:ascii="Arial" w:eastAsia="Times New Roman" w:hAnsi="Arial" w:cs="Arial"/>
          <w:b/>
          <w:bCs/>
          <w:sz w:val="32"/>
          <w:szCs w:val="20"/>
        </w:rPr>
        <w:t xml:space="preserve">  – Nov 13</w:t>
      </w:r>
      <w:r w:rsidRPr="00320132">
        <w:rPr>
          <w:rFonts w:ascii="Arial" w:eastAsia="Times New Roman" w:hAnsi="Arial" w:cs="Arial"/>
          <w:b/>
          <w:bCs/>
          <w:sz w:val="32"/>
          <w:szCs w:val="20"/>
          <w:vertAlign w:val="superscript"/>
        </w:rPr>
        <w:t>th</w:t>
      </w:r>
      <w:r>
        <w:rPr>
          <w:rFonts w:ascii="Arial" w:eastAsia="Times New Roman" w:hAnsi="Arial" w:cs="Arial"/>
          <w:b/>
          <w:bCs/>
          <w:sz w:val="32"/>
          <w:szCs w:val="20"/>
        </w:rPr>
        <w:t xml:space="preserve">     </w:t>
      </w:r>
      <w:r>
        <w:rPr>
          <w:rFonts w:ascii="Arial" w:eastAsia="Times New Roman" w:hAnsi="Arial" w:cs="Arial"/>
          <w:b/>
          <w:bCs/>
          <w:sz w:val="32"/>
          <w:szCs w:val="20"/>
          <w:vertAlign w:val="superscript"/>
        </w:rPr>
        <w:t xml:space="preserve"> </w:t>
      </w:r>
      <w:r>
        <w:rPr>
          <w:rFonts w:ascii="Arial" w:eastAsia="Times New Roman" w:hAnsi="Arial" w:cs="Arial"/>
          <w:b/>
          <w:bCs/>
          <w:sz w:val="32"/>
          <w:szCs w:val="20"/>
        </w:rPr>
        <w:t xml:space="preserve">                                                              </w:t>
      </w:r>
    </w:p>
    <w:p w14:paraId="56C8E8C3" w14:textId="77777777" w:rsidR="00C976D9" w:rsidRDefault="00C976D9" w:rsidP="00C976D9">
      <w:pPr>
        <w:tabs>
          <w:tab w:val="left" w:pos="480"/>
          <w:tab w:val="left" w:pos="720"/>
          <w:tab w:val="left" w:pos="960"/>
        </w:tabs>
        <w:spacing w:after="240" w:line="320" w:lineRule="atLeast"/>
        <w:ind w:left="360"/>
        <w:rPr>
          <w:rFonts w:ascii="Times" w:eastAsia="Times New Roman" w:hAnsi="Times" w:cs="Times New Roman"/>
          <w:b/>
          <w:color w:val="FF0000"/>
          <w:spacing w:val="15"/>
          <w:sz w:val="32"/>
          <w:szCs w:val="32"/>
        </w:rPr>
      </w:pPr>
    </w:p>
    <w:p w14:paraId="7496562E" w14:textId="77777777" w:rsidR="00C976D9" w:rsidRDefault="00C976D9" w:rsidP="00C976D9">
      <w:pPr>
        <w:widowControl w:val="0"/>
        <w:snapToGrid w:val="0"/>
        <w:spacing w:after="0" w:line="240" w:lineRule="auto"/>
        <w:rPr>
          <w:rFonts w:ascii="Times New Roman" w:eastAsia="Times New Roman" w:hAnsi="Times New Roman" w:cs="Times New Roman"/>
          <w:b/>
          <w:color w:val="FF0000"/>
          <w:sz w:val="32"/>
          <w:szCs w:val="32"/>
        </w:rPr>
      </w:pPr>
    </w:p>
    <w:p w14:paraId="44963A36" w14:textId="77777777" w:rsidR="00044EB2" w:rsidRDefault="00C976D9" w:rsidP="00C976D9">
      <w:pPr>
        <w:widowControl w:val="0"/>
        <w:snapToGrid w:val="0"/>
        <w:spacing w:after="0" w:line="24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Priest:  The Lord will show us the path to life and the fullness of</w:t>
      </w:r>
      <w:r w:rsidR="00044EB2">
        <w:rPr>
          <w:rFonts w:ascii="Times New Roman" w:eastAsia="Times New Roman" w:hAnsi="Times New Roman" w:cs="Times New Roman"/>
          <w:b/>
          <w:color w:val="FF0000"/>
          <w:sz w:val="32"/>
          <w:szCs w:val="32"/>
        </w:rPr>
        <w:t xml:space="preserve"> </w:t>
      </w:r>
    </w:p>
    <w:p w14:paraId="46751EA4" w14:textId="059CF0A1" w:rsidR="00C976D9" w:rsidRDefault="00044EB2" w:rsidP="00044EB2">
      <w:pPr>
        <w:widowControl w:val="0"/>
        <w:snapToGrid w:val="0"/>
        <w:spacing w:after="0" w:line="240" w:lineRule="auto"/>
        <w:ind w:left="1125"/>
        <w:rPr>
          <w:rFonts w:ascii="Times New Roman" w:eastAsia="Times New Roman" w:hAnsi="Times New Roman" w:cs="Times New Roman"/>
          <w:b/>
          <w:spacing w:val="15"/>
          <w:sz w:val="28"/>
          <w:szCs w:val="28"/>
        </w:rPr>
      </w:pPr>
      <w:r>
        <w:rPr>
          <w:rFonts w:ascii="Times New Roman" w:eastAsia="Times New Roman" w:hAnsi="Times New Roman" w:cs="Times New Roman"/>
          <w:b/>
          <w:color w:val="FF0000"/>
          <w:sz w:val="32"/>
          <w:szCs w:val="32"/>
        </w:rPr>
        <w:t>joys.  Trusting in the Father’s unfailing care, we offer him our prayers</w:t>
      </w:r>
      <w:r w:rsidR="00C976D9">
        <w:rPr>
          <w:rFonts w:ascii="Times New Roman" w:eastAsia="Times New Roman" w:hAnsi="Times New Roman" w:cs="Times New Roman"/>
          <w:b/>
          <w:color w:val="FF0000"/>
          <w:sz w:val="32"/>
          <w:szCs w:val="32"/>
        </w:rPr>
        <w:t>:</w:t>
      </w:r>
    </w:p>
    <w:p w14:paraId="16256434" w14:textId="77777777" w:rsidR="00C976D9" w:rsidRDefault="00C976D9" w:rsidP="00C976D9">
      <w:pPr>
        <w:tabs>
          <w:tab w:val="left" w:pos="480"/>
          <w:tab w:val="left" w:pos="720"/>
          <w:tab w:val="left" w:pos="960"/>
        </w:tabs>
        <w:spacing w:after="240" w:line="320" w:lineRule="atLeast"/>
        <w:ind w:left="360"/>
        <w:rPr>
          <w:rFonts w:ascii="Times New Roman" w:eastAsia="Times New Roman" w:hAnsi="Times New Roman" w:cs="Times New Roman"/>
          <w:bCs/>
          <w:color w:val="FF0000"/>
          <w:spacing w:val="15"/>
          <w:sz w:val="28"/>
          <w:szCs w:val="28"/>
        </w:rPr>
      </w:pPr>
    </w:p>
    <w:p w14:paraId="3381E493" w14:textId="77777777" w:rsidR="00C976D9" w:rsidRDefault="00C976D9" w:rsidP="00C976D9">
      <w:pPr>
        <w:tabs>
          <w:tab w:val="left" w:pos="480"/>
          <w:tab w:val="left" w:pos="720"/>
          <w:tab w:val="left" w:pos="960"/>
        </w:tabs>
        <w:spacing w:after="240" w:line="320" w:lineRule="atLeast"/>
        <w:ind w:left="360"/>
        <w:jc w:val="center"/>
        <w:rPr>
          <w:rFonts w:ascii="Times New Roman" w:eastAsia="Times New Roman" w:hAnsi="Times New Roman" w:cs="Times New Roman"/>
          <w:b/>
          <w:spacing w:val="15"/>
          <w:sz w:val="28"/>
          <w:szCs w:val="28"/>
          <w:u w:val="single"/>
        </w:rPr>
      </w:pPr>
      <w:r>
        <w:rPr>
          <w:rFonts w:ascii="Times New Roman" w:eastAsia="Times New Roman" w:hAnsi="Times New Roman" w:cs="Times New Roman"/>
          <w:b/>
          <w:spacing w:val="15"/>
          <w:sz w:val="28"/>
          <w:szCs w:val="28"/>
          <w:u w:val="single"/>
        </w:rPr>
        <w:t>INTERCESSIONS</w:t>
      </w:r>
    </w:p>
    <w:p w14:paraId="192AB266" w14:textId="74F49423" w:rsidR="00C976D9" w:rsidRPr="00D334F8" w:rsidRDefault="00C976D9" w:rsidP="00C976D9">
      <w:pPr>
        <w:widowControl w:val="0"/>
        <w:numPr>
          <w:ilvl w:val="0"/>
          <w:numId w:val="1"/>
        </w:numPr>
        <w:tabs>
          <w:tab w:val="clear" w:pos="360"/>
          <w:tab w:val="num" w:pos="720"/>
        </w:tabs>
        <w:autoSpaceDE w:val="0"/>
        <w:autoSpaceDN w:val="0"/>
        <w:snapToGrid w:val="0"/>
        <w:spacing w:after="0" w:line="240" w:lineRule="auto"/>
        <w:ind w:left="720"/>
        <w:contextualSpacing/>
        <w:rPr>
          <w:rFonts w:ascii="Times New Roman" w:eastAsia="Times New Roman" w:hAnsi="Times New Roman" w:cs="Times New Roman"/>
          <w:sz w:val="28"/>
          <w:szCs w:val="28"/>
        </w:rPr>
      </w:pPr>
      <w:r w:rsidRPr="007F6376">
        <w:rPr>
          <w:rFonts w:ascii="Times New Roman" w:hAnsi="Times New Roman" w:cs="Times New Roman"/>
          <w:sz w:val="28"/>
          <w:szCs w:val="28"/>
        </w:rPr>
        <w:t>For the church,</w:t>
      </w:r>
      <w:r w:rsidR="00D632FE">
        <w:rPr>
          <w:sz w:val="28"/>
          <w:szCs w:val="28"/>
        </w:rPr>
        <w:t xml:space="preserve"> </w:t>
      </w:r>
      <w:r w:rsidR="00D632FE" w:rsidRPr="00D632FE">
        <w:rPr>
          <w:rFonts w:ascii="Times New Roman" w:hAnsi="Times New Roman" w:cs="Times New Roman"/>
          <w:sz w:val="28"/>
          <w:szCs w:val="28"/>
        </w:rPr>
        <w:t>that we may join together as a family to represent Christ to the world</w:t>
      </w:r>
      <w:r w:rsidRPr="00D632FE">
        <w:rPr>
          <w:rFonts w:ascii="Times New Roman" w:eastAsia="Times New Roman" w:hAnsi="Times New Roman" w:cs="Times New Roman"/>
          <w:sz w:val="28"/>
          <w:szCs w:val="28"/>
        </w:rPr>
        <w:t>,</w:t>
      </w:r>
      <w:r w:rsidRPr="007F6376">
        <w:rPr>
          <w:rFonts w:ascii="Times New Roman" w:eastAsia="Times New Roman" w:hAnsi="Times New Roman" w:cs="Times New Roman"/>
          <w:sz w:val="28"/>
          <w:szCs w:val="28"/>
        </w:rPr>
        <w:t xml:space="preserve"> [</w:t>
      </w:r>
      <w:r w:rsidRPr="00D334F8">
        <w:rPr>
          <w:rFonts w:ascii="Times New Roman" w:eastAsia="Times New Roman" w:hAnsi="Times New Roman" w:cs="Times New Roman"/>
          <w:b/>
          <w:bCs/>
          <w:color w:val="FF0000"/>
          <w:sz w:val="28"/>
          <w:szCs w:val="28"/>
        </w:rPr>
        <w:t>pause</w:t>
      </w:r>
      <w:r w:rsidRPr="00D334F8">
        <w:rPr>
          <w:rFonts w:ascii="Times New Roman" w:eastAsia="Times New Roman" w:hAnsi="Times New Roman" w:cs="Times New Roman"/>
          <w:sz w:val="28"/>
          <w:szCs w:val="28"/>
        </w:rPr>
        <w:t>], we pray to the Lord.</w:t>
      </w:r>
    </w:p>
    <w:p w14:paraId="160AA21D" w14:textId="77777777" w:rsidR="00C976D9" w:rsidRDefault="00C976D9" w:rsidP="00C976D9">
      <w:pPr>
        <w:widowControl w:val="0"/>
        <w:tabs>
          <w:tab w:val="num" w:pos="720"/>
        </w:tabs>
        <w:autoSpaceDE w:val="0"/>
        <w:autoSpaceDN w:val="0"/>
        <w:snapToGrid w:val="0"/>
        <w:spacing w:after="0" w:line="240" w:lineRule="auto"/>
        <w:rPr>
          <w:rFonts w:ascii="Times New Roman" w:eastAsia="Times New Roman" w:hAnsi="Times New Roman" w:cs="Times New Roman"/>
          <w:sz w:val="28"/>
          <w:szCs w:val="28"/>
        </w:rPr>
      </w:pPr>
    </w:p>
    <w:p w14:paraId="30F9E8B6" w14:textId="1158921C" w:rsidR="00C976D9" w:rsidRDefault="0033792E" w:rsidP="00C976D9">
      <w:pPr>
        <w:pStyle w:val="TextStyle2"/>
        <w:numPr>
          <w:ilvl w:val="0"/>
          <w:numId w:val="1"/>
        </w:numPr>
        <w:tabs>
          <w:tab w:val="clear" w:pos="360"/>
          <w:tab w:val="num" w:pos="720"/>
        </w:tabs>
        <w:autoSpaceDE w:val="0"/>
        <w:autoSpaceDN w:val="0"/>
        <w:ind w:left="720"/>
        <w:rPr>
          <w:rFonts w:ascii="Times New Roman" w:hAnsi="Times New Roman"/>
          <w:sz w:val="28"/>
          <w:szCs w:val="28"/>
        </w:rPr>
      </w:pPr>
      <w:r>
        <w:rPr>
          <w:rFonts w:ascii="Times New Roman" w:hAnsi="Times New Roman"/>
          <w:sz w:val="28"/>
          <w:szCs w:val="28"/>
        </w:rPr>
        <w:t>Let us pray for all who have been elected to serve in our national and local government [</w:t>
      </w:r>
      <w:r>
        <w:rPr>
          <w:rFonts w:ascii="Times New Roman" w:hAnsi="Times New Roman"/>
          <w:b/>
          <w:bCs/>
          <w:color w:val="FF0000"/>
          <w:sz w:val="28"/>
          <w:szCs w:val="28"/>
        </w:rPr>
        <w:t>pause</w:t>
      </w:r>
      <w:r>
        <w:rPr>
          <w:rFonts w:ascii="Times New Roman" w:hAnsi="Times New Roman"/>
          <w:sz w:val="28"/>
          <w:szCs w:val="28"/>
        </w:rPr>
        <w:t>]:  May those chosen to carry the burden of office be given wisdom to know what is right and just and be strengthened to always work for the common good</w:t>
      </w:r>
      <w:r w:rsidR="00C976D9">
        <w:rPr>
          <w:rFonts w:ascii="Times New Roman" w:hAnsi="Times New Roman"/>
          <w:sz w:val="28"/>
          <w:szCs w:val="28"/>
        </w:rPr>
        <w:t xml:space="preserve">, </w:t>
      </w:r>
      <w:bookmarkStart w:id="0" w:name="_Hlk118967287"/>
      <w:r w:rsidR="00C976D9">
        <w:rPr>
          <w:rFonts w:ascii="Times New Roman" w:hAnsi="Times New Roman"/>
          <w:sz w:val="28"/>
          <w:szCs w:val="28"/>
        </w:rPr>
        <w:t>[</w:t>
      </w:r>
      <w:r w:rsidR="00C976D9">
        <w:rPr>
          <w:rFonts w:ascii="Times New Roman" w:hAnsi="Times New Roman"/>
          <w:b/>
          <w:bCs/>
          <w:color w:val="FF0000"/>
          <w:sz w:val="28"/>
          <w:szCs w:val="28"/>
        </w:rPr>
        <w:t>pause</w:t>
      </w:r>
      <w:r w:rsidR="00C976D9">
        <w:rPr>
          <w:rFonts w:ascii="Times New Roman" w:hAnsi="Times New Roman"/>
          <w:sz w:val="28"/>
          <w:szCs w:val="28"/>
        </w:rPr>
        <w:t xml:space="preserve">], </w:t>
      </w:r>
      <w:bookmarkEnd w:id="0"/>
      <w:r w:rsidR="00C976D9">
        <w:rPr>
          <w:rFonts w:ascii="Times New Roman" w:hAnsi="Times New Roman"/>
          <w:sz w:val="28"/>
          <w:szCs w:val="28"/>
        </w:rPr>
        <w:t>we pray to the Lord.</w:t>
      </w:r>
    </w:p>
    <w:p w14:paraId="7E614E1A" w14:textId="6405B657" w:rsidR="00C976D9" w:rsidRDefault="00C976D9" w:rsidP="00C976D9">
      <w:pPr>
        <w:pStyle w:val="TextStyle2"/>
        <w:numPr>
          <w:ilvl w:val="0"/>
          <w:numId w:val="2"/>
        </w:numPr>
        <w:tabs>
          <w:tab w:val="clear" w:pos="360"/>
          <w:tab w:val="clear" w:pos="720"/>
        </w:tabs>
        <w:autoSpaceDE w:val="0"/>
        <w:autoSpaceDN w:val="0"/>
        <w:rPr>
          <w:rFonts w:ascii="Times New Roman" w:hAnsi="Times New Roman"/>
          <w:sz w:val="28"/>
          <w:szCs w:val="28"/>
        </w:rPr>
      </w:pPr>
      <w:r>
        <w:rPr>
          <w:rFonts w:ascii="Times New Roman" w:hAnsi="Times New Roman"/>
          <w:sz w:val="28"/>
          <w:szCs w:val="28"/>
        </w:rPr>
        <w:t xml:space="preserve">For police officers, firefighters, emergency medical technicians, and all those who risk their lives to protect us:  That God will bless them and keep them safe, </w:t>
      </w:r>
      <w:bookmarkStart w:id="1" w:name="_Hlk117852557"/>
      <w:r>
        <w:rPr>
          <w:rFonts w:ascii="Times New Roman" w:hAnsi="Times New Roman"/>
          <w:sz w:val="28"/>
          <w:szCs w:val="28"/>
        </w:rPr>
        <w:t>[</w:t>
      </w:r>
      <w:r>
        <w:rPr>
          <w:rFonts w:ascii="Times New Roman" w:hAnsi="Times New Roman"/>
          <w:b/>
          <w:bCs/>
          <w:color w:val="FF0000"/>
          <w:sz w:val="28"/>
          <w:szCs w:val="28"/>
        </w:rPr>
        <w:t>pause</w:t>
      </w:r>
      <w:r>
        <w:rPr>
          <w:rFonts w:ascii="Times New Roman" w:hAnsi="Times New Roman"/>
          <w:sz w:val="28"/>
          <w:szCs w:val="28"/>
        </w:rPr>
        <w:t>], we pray to the Lord.</w:t>
      </w:r>
    </w:p>
    <w:p w14:paraId="75FE404A" w14:textId="5C91BD1A" w:rsidR="00C976D9" w:rsidRDefault="00D632FE" w:rsidP="00C976D9">
      <w:pPr>
        <w:pStyle w:val="TextStyle2"/>
        <w:numPr>
          <w:ilvl w:val="0"/>
          <w:numId w:val="2"/>
        </w:numPr>
        <w:tabs>
          <w:tab w:val="clear" w:pos="360"/>
          <w:tab w:val="clear" w:pos="720"/>
        </w:tabs>
        <w:autoSpaceDE w:val="0"/>
        <w:autoSpaceDN w:val="0"/>
        <w:rPr>
          <w:rFonts w:ascii="Times New Roman" w:hAnsi="Times New Roman"/>
          <w:sz w:val="28"/>
          <w:szCs w:val="28"/>
        </w:rPr>
      </w:pPr>
      <w:r>
        <w:rPr>
          <w:rFonts w:ascii="Times New Roman" w:hAnsi="Times New Roman"/>
          <w:color w:val="000000"/>
          <w:sz w:val="28"/>
          <w:szCs w:val="28"/>
          <w:shd w:val="clear" w:color="auto" w:fill="FFFFFF"/>
        </w:rPr>
        <w:t>That God will renew the gifts of faith, hope, and love within all of us, each and every day, so that we may serve our neighbors according to His will</w:t>
      </w:r>
      <w:r w:rsidR="00C976D9">
        <w:rPr>
          <w:rFonts w:ascii="Times New Roman" w:hAnsi="Times New Roman"/>
          <w:sz w:val="28"/>
          <w:szCs w:val="28"/>
        </w:rPr>
        <w:t>, [</w:t>
      </w:r>
      <w:r w:rsidR="00C976D9">
        <w:rPr>
          <w:rFonts w:ascii="Times New Roman" w:hAnsi="Times New Roman"/>
          <w:b/>
          <w:bCs/>
          <w:color w:val="FF0000"/>
          <w:sz w:val="28"/>
          <w:szCs w:val="28"/>
        </w:rPr>
        <w:t>pause</w:t>
      </w:r>
      <w:r w:rsidR="00C976D9">
        <w:rPr>
          <w:rFonts w:ascii="Times New Roman" w:hAnsi="Times New Roman"/>
          <w:sz w:val="28"/>
          <w:szCs w:val="28"/>
        </w:rPr>
        <w:t>], we pray to the Lord.</w:t>
      </w:r>
    </w:p>
    <w:bookmarkEnd w:id="1"/>
    <w:p w14:paraId="35F55909" w14:textId="2899359A" w:rsidR="00C976D9" w:rsidRDefault="00D632FE" w:rsidP="00C976D9">
      <w:pPr>
        <w:widowControl w:val="0"/>
        <w:numPr>
          <w:ilvl w:val="0"/>
          <w:numId w:val="1"/>
        </w:numPr>
        <w:tabs>
          <w:tab w:val="clear" w:pos="360"/>
          <w:tab w:val="num" w:pos="720"/>
          <w:tab w:val="center" w:pos="4153"/>
          <w:tab w:val="right" w:pos="8306"/>
        </w:tabs>
        <w:snapToGrid w:val="0"/>
        <w:spacing w:after="0" w:line="240" w:lineRule="auto"/>
        <w:ind w:left="720"/>
        <w:rPr>
          <w:rFonts w:ascii="Times New Roman" w:eastAsia="Times New Roman" w:hAnsi="Times New Roman" w:cs="Times New Roman"/>
          <w:sz w:val="28"/>
          <w:szCs w:val="28"/>
          <w:lang w:val="en-GB"/>
        </w:rPr>
      </w:pPr>
      <w:r w:rsidRPr="00D632FE">
        <w:rPr>
          <w:rFonts w:ascii="Times New Roman" w:hAnsi="Times New Roman" w:cs="Times New Roman"/>
          <w:sz w:val="28"/>
          <w:szCs w:val="28"/>
        </w:rPr>
        <w:t>That this parish community may continue to recognize Jesus in everyone, regardless of race or nationality, so that we may come together and grow as one family embraced by the love and grace of God</w:t>
      </w:r>
      <w:r w:rsidR="00C976D9" w:rsidRPr="00D632FE">
        <w:rPr>
          <w:rFonts w:ascii="Times New Roman" w:hAnsi="Times New Roman" w:cs="Times New Roman"/>
          <w:color w:val="262626"/>
          <w:sz w:val="28"/>
          <w:szCs w:val="28"/>
          <w:shd w:val="clear" w:color="auto" w:fill="FFFFFF"/>
        </w:rPr>
        <w:t>,</w:t>
      </w:r>
      <w:r w:rsidR="00C976D9">
        <w:rPr>
          <w:rFonts w:ascii="Times New Roman" w:eastAsia="Times New Roman" w:hAnsi="Times New Roman" w:cs="Times New Roman"/>
          <w:sz w:val="28"/>
          <w:szCs w:val="28"/>
          <w:lang w:val="en-GB"/>
        </w:rPr>
        <w:t xml:space="preserve"> [</w:t>
      </w:r>
      <w:r w:rsidR="00C976D9">
        <w:rPr>
          <w:rFonts w:ascii="Times New Roman" w:eastAsia="Times New Roman" w:hAnsi="Times New Roman" w:cs="Times New Roman"/>
          <w:b/>
          <w:bCs/>
          <w:color w:val="FF0000"/>
          <w:sz w:val="28"/>
          <w:szCs w:val="28"/>
          <w:lang w:val="en-GB"/>
        </w:rPr>
        <w:t>pause</w:t>
      </w:r>
      <w:r w:rsidR="00C976D9">
        <w:rPr>
          <w:rFonts w:ascii="Times New Roman" w:eastAsia="Times New Roman" w:hAnsi="Times New Roman" w:cs="Times New Roman"/>
          <w:sz w:val="28"/>
          <w:szCs w:val="28"/>
          <w:lang w:val="en-GB"/>
        </w:rPr>
        <w:t>], we pray to the Lord.</w:t>
      </w:r>
    </w:p>
    <w:p w14:paraId="20657561" w14:textId="77777777" w:rsidR="00C976D9" w:rsidRDefault="00C976D9" w:rsidP="00C976D9">
      <w:pPr>
        <w:shd w:val="clear" w:color="auto" w:fill="FFFFFF"/>
        <w:spacing w:after="390" w:line="240" w:lineRule="auto"/>
        <w:textAlignment w:val="baseline"/>
        <w:rPr>
          <w:rFonts w:ascii="Helvetica" w:eastAsia="Times New Roman" w:hAnsi="Helvetica" w:cs="Helvetica"/>
          <w:color w:val="373737"/>
          <w:sz w:val="23"/>
          <w:szCs w:val="23"/>
        </w:rPr>
      </w:pPr>
    </w:p>
    <w:p w14:paraId="6F54CC2C" w14:textId="599CB58E" w:rsidR="00C976D9" w:rsidRPr="007F6376" w:rsidRDefault="00C976D9" w:rsidP="00C976D9">
      <w:pPr>
        <w:pStyle w:val="ListParagraph"/>
        <w:numPr>
          <w:ilvl w:val="0"/>
          <w:numId w:val="4"/>
        </w:numPr>
        <w:shd w:val="clear" w:color="auto" w:fill="FFFFFF"/>
        <w:spacing w:after="390" w:line="240" w:lineRule="auto"/>
        <w:textAlignment w:val="baseline"/>
        <w:rPr>
          <w:rFonts w:ascii="Times New Roman" w:eastAsia="Times New Roman" w:hAnsi="Times New Roman" w:cs="Times New Roman"/>
          <w:b/>
          <w:sz w:val="28"/>
          <w:szCs w:val="28"/>
        </w:rPr>
      </w:pPr>
      <w:r w:rsidRPr="007F6376">
        <w:rPr>
          <w:rFonts w:ascii="Helvetica" w:eastAsia="Times New Roman" w:hAnsi="Helvetica" w:cs="Helvetica"/>
          <w:sz w:val="23"/>
          <w:szCs w:val="23"/>
        </w:rPr>
        <w:t>.</w:t>
      </w:r>
      <w:r w:rsidRPr="007F6376">
        <w:rPr>
          <w:rFonts w:ascii="Times New Roman" w:eastAsia="Times New Roman" w:hAnsi="Times New Roman" w:cs="Times New Roman"/>
          <w:b/>
          <w:sz w:val="28"/>
          <w:szCs w:val="28"/>
        </w:rPr>
        <w:t xml:space="preserve">For </w:t>
      </w:r>
      <w:r w:rsidR="00C33137">
        <w:rPr>
          <w:rFonts w:ascii="Times New Roman" w:eastAsia="Times New Roman" w:hAnsi="Times New Roman" w:cs="Times New Roman"/>
          <w:b/>
          <w:sz w:val="28"/>
          <w:szCs w:val="28"/>
        </w:rPr>
        <w:t xml:space="preserve">Patricia Hess </w:t>
      </w:r>
      <w:r w:rsidRPr="007F6376">
        <w:rPr>
          <w:rFonts w:ascii="Times New Roman" w:eastAsia="Times New Roman" w:hAnsi="Times New Roman" w:cs="Times New Roman"/>
          <w:b/>
          <w:sz w:val="28"/>
          <w:szCs w:val="28"/>
        </w:rPr>
        <w:t>who will be hosting our pilgrim statue of Saint Joseph this week, [</w:t>
      </w:r>
      <w:r w:rsidRPr="007F6376">
        <w:rPr>
          <w:rFonts w:ascii="Times New Roman" w:eastAsia="Times New Roman" w:hAnsi="Times New Roman" w:cs="Times New Roman"/>
          <w:b/>
          <w:color w:val="FF0000"/>
          <w:sz w:val="28"/>
          <w:szCs w:val="28"/>
        </w:rPr>
        <w:t>pause</w:t>
      </w:r>
      <w:r w:rsidRPr="007F6376">
        <w:rPr>
          <w:rFonts w:ascii="Times New Roman" w:eastAsia="Times New Roman" w:hAnsi="Times New Roman" w:cs="Times New Roman"/>
          <w:b/>
          <w:sz w:val="28"/>
          <w:szCs w:val="28"/>
        </w:rPr>
        <w:t>], we pray to the Lord.</w:t>
      </w:r>
    </w:p>
    <w:p w14:paraId="1430AE31" w14:textId="77777777" w:rsidR="00C976D9" w:rsidRDefault="00C976D9" w:rsidP="00C976D9">
      <w:pPr>
        <w:shd w:val="clear" w:color="auto" w:fill="FFFFFF"/>
        <w:spacing w:after="390" w:line="240" w:lineRule="auto"/>
        <w:jc w:val="center"/>
        <w:textAlignment w:val="baseline"/>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INTENTIONS FOR EACH MASS</w:t>
      </w:r>
    </w:p>
    <w:p w14:paraId="07E98FE2" w14:textId="1625CD10" w:rsidR="00C976D9" w:rsidRDefault="00C976D9" w:rsidP="00CD0502">
      <w:pPr>
        <w:widowControl w:val="0"/>
        <w:snapToGrid w:val="0"/>
        <w:spacing w:after="0" w:line="276" w:lineRule="auto"/>
        <w:ind w:left="1440" w:hanging="4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Sat </w:t>
      </w:r>
      <w:r>
        <w:rPr>
          <w:rFonts w:ascii="Times New Roman" w:eastAsia="Times New Roman" w:hAnsi="Times New Roman" w:cs="Times New Roman"/>
          <w:sz w:val="28"/>
          <w:szCs w:val="28"/>
        </w:rPr>
        <w:tab/>
        <w:t>4:00 pm</w:t>
      </w:r>
      <w:r>
        <w:rPr>
          <w:rFonts w:ascii="Times New Roman" w:eastAsia="Times New Roman" w:hAnsi="Times New Roman" w:cs="Times New Roman"/>
          <w:sz w:val="28"/>
          <w:szCs w:val="28"/>
        </w:rPr>
        <w:tab/>
        <w:t xml:space="preserve">For the repose of the soul of </w:t>
      </w:r>
      <w:r w:rsidRPr="009F2C41">
        <w:rPr>
          <w:rFonts w:ascii="Times New Roman" w:eastAsia="Times New Roman" w:hAnsi="Times New Roman" w:cs="Times New Roman"/>
          <w:b/>
          <w:bCs/>
          <w:sz w:val="28"/>
          <w:szCs w:val="28"/>
        </w:rPr>
        <w:t>Sarafina Mello</w:t>
      </w:r>
      <w:r>
        <w:rPr>
          <w:rFonts w:ascii="Times New Roman" w:eastAsia="Times New Roman" w:hAnsi="Times New Roman" w:cs="Times New Roman"/>
          <w:sz w:val="28"/>
          <w:szCs w:val="28"/>
        </w:rPr>
        <w:t xml:space="preserve">, the Special </w:t>
      </w:r>
    </w:p>
    <w:p w14:paraId="6D8D2454" w14:textId="66ACE51C" w:rsidR="00CD0502" w:rsidRDefault="00CD0502" w:rsidP="00CD0502">
      <w:pPr>
        <w:widowControl w:val="0"/>
        <w:snapToGrid w:val="0"/>
        <w:spacing w:after="0" w:line="276" w:lineRule="auto"/>
        <w:ind w:left="28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Intention of the </w:t>
      </w:r>
      <w:r>
        <w:rPr>
          <w:rFonts w:ascii="Times New Roman" w:eastAsia="Times New Roman" w:hAnsi="Times New Roman" w:cs="Times New Roman"/>
          <w:b/>
          <w:bCs/>
          <w:sz w:val="28"/>
          <w:szCs w:val="28"/>
        </w:rPr>
        <w:t>Souls in Purgatory</w:t>
      </w:r>
      <w:r>
        <w:rPr>
          <w:rFonts w:ascii="Times New Roman" w:eastAsia="Times New Roman" w:hAnsi="Times New Roman" w:cs="Times New Roman"/>
          <w:sz w:val="28"/>
          <w:szCs w:val="28"/>
        </w:rPr>
        <w:t>, the</w:t>
      </w:r>
      <w:r>
        <w:rPr>
          <w:rFonts w:ascii="Times New Roman" w:eastAsia="Times New Roman" w:hAnsi="Times New Roman" w:cs="Times New Roman"/>
          <w:b/>
          <w:bCs/>
          <w:sz w:val="28"/>
          <w:szCs w:val="28"/>
        </w:rPr>
        <w:t xml:space="preserve"> sick and suffering in our parish</w:t>
      </w:r>
      <w:r>
        <w:rPr>
          <w:rFonts w:ascii="Times New Roman" w:eastAsia="Times New Roman" w:hAnsi="Times New Roman" w:cs="Times New Roman"/>
          <w:sz w:val="28"/>
          <w:szCs w:val="28"/>
        </w:rPr>
        <w:t>, and …</w:t>
      </w:r>
    </w:p>
    <w:p w14:paraId="26417E6F" w14:textId="5AB78AF2" w:rsidR="00C976D9" w:rsidRDefault="00C976D9" w:rsidP="00C976D9">
      <w:pPr>
        <w:widowControl w:val="0"/>
        <w:snapToGrid w:val="0"/>
        <w:spacing w:after="0" w:line="276" w:lineRule="auto"/>
        <w:ind w:left="2880" w:hanging="1875"/>
        <w:rPr>
          <w:rFonts w:ascii="Times New Roman" w:eastAsia="Times New Roman" w:hAnsi="Times New Roman" w:cs="Times New Roman"/>
          <w:sz w:val="28"/>
          <w:szCs w:val="28"/>
        </w:rPr>
      </w:pPr>
    </w:p>
    <w:p w14:paraId="399C3E0B" w14:textId="343D09F6" w:rsidR="00C976D9" w:rsidRDefault="00C976D9" w:rsidP="00C976D9">
      <w:pPr>
        <w:widowControl w:val="0"/>
        <w:snapToGrid w:val="0"/>
        <w:spacing w:after="0" w:line="276" w:lineRule="auto"/>
        <w:ind w:left="2880" w:hanging="1875"/>
        <w:rPr>
          <w:rFonts w:ascii="Times New Roman" w:eastAsia="Times New Roman" w:hAnsi="Times New Roman" w:cs="Times New Roman"/>
          <w:sz w:val="28"/>
          <w:szCs w:val="28"/>
        </w:rPr>
      </w:pPr>
      <w:r>
        <w:rPr>
          <w:rFonts w:ascii="Times New Roman" w:eastAsia="Times New Roman" w:hAnsi="Times New Roman" w:cs="Times New Roman"/>
          <w:sz w:val="28"/>
          <w:szCs w:val="28"/>
        </w:rPr>
        <w:t>Sun 7:00 am</w:t>
      </w:r>
      <w:r>
        <w:rPr>
          <w:rFonts w:ascii="Times New Roman" w:eastAsia="Times New Roman" w:hAnsi="Times New Roman" w:cs="Times New Roman"/>
          <w:sz w:val="28"/>
          <w:szCs w:val="28"/>
        </w:rPr>
        <w:tab/>
        <w:t>For the Special Intention</w:t>
      </w:r>
      <w:r>
        <w:rPr>
          <w:rFonts w:ascii="Times New Roman" w:eastAsia="Times New Roman" w:hAnsi="Times New Roman" w:cs="Times New Roman"/>
          <w:b/>
          <w:bCs/>
          <w:sz w:val="28"/>
          <w:szCs w:val="28"/>
        </w:rPr>
        <w:t xml:space="preserve"> </w:t>
      </w:r>
      <w:r w:rsidRPr="0076306D">
        <w:rPr>
          <w:rFonts w:ascii="Times New Roman" w:eastAsia="Times New Roman" w:hAnsi="Times New Roman" w:cs="Times New Roman"/>
          <w:sz w:val="28"/>
          <w:szCs w:val="28"/>
        </w:rPr>
        <w:t xml:space="preserve">of </w:t>
      </w:r>
      <w:r w:rsidR="00CD0502" w:rsidRPr="00CD0502">
        <w:rPr>
          <w:rFonts w:ascii="Times New Roman" w:eastAsia="Times New Roman" w:hAnsi="Times New Roman" w:cs="Times New Roman"/>
          <w:b/>
          <w:bCs/>
          <w:sz w:val="28"/>
          <w:szCs w:val="28"/>
        </w:rPr>
        <w:t>Tammy Garcia</w:t>
      </w:r>
      <w:r w:rsidR="00CD0502">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the sick and suffering in our parish</w:t>
      </w:r>
      <w:r>
        <w:rPr>
          <w:rFonts w:ascii="Times New Roman" w:eastAsia="Times New Roman" w:hAnsi="Times New Roman" w:cs="Times New Roman"/>
          <w:sz w:val="28"/>
          <w:szCs w:val="28"/>
        </w:rPr>
        <w:t>, and …</w:t>
      </w:r>
    </w:p>
    <w:p w14:paraId="3A04FE0B" w14:textId="77777777" w:rsidR="00C976D9" w:rsidRDefault="00C976D9" w:rsidP="00C976D9">
      <w:pPr>
        <w:widowControl w:val="0"/>
        <w:snapToGrid w:val="0"/>
        <w:spacing w:after="0" w:line="276" w:lineRule="auto"/>
        <w:ind w:left="2160" w:hanging="1155"/>
        <w:rPr>
          <w:rFonts w:ascii="Times New Roman" w:eastAsia="Times New Roman" w:hAnsi="Times New Roman" w:cs="Times New Roman"/>
          <w:sz w:val="28"/>
          <w:szCs w:val="28"/>
        </w:rPr>
      </w:pPr>
    </w:p>
    <w:p w14:paraId="6C92C1DD" w14:textId="5C46CE23" w:rsidR="00C976D9" w:rsidRDefault="00C976D9" w:rsidP="00C976D9">
      <w:pPr>
        <w:widowControl w:val="0"/>
        <w:snapToGrid w:val="0"/>
        <w:spacing w:after="0" w:line="276" w:lineRule="auto"/>
        <w:ind w:left="2880" w:hanging="1380"/>
        <w:rPr>
          <w:rFonts w:ascii="Times New Roman" w:eastAsia="Times New Roman" w:hAnsi="Times New Roman" w:cs="Times New Roman"/>
          <w:sz w:val="28"/>
          <w:szCs w:val="28"/>
        </w:rPr>
      </w:pPr>
      <w:r>
        <w:rPr>
          <w:rFonts w:ascii="Times New Roman" w:eastAsia="Times New Roman" w:hAnsi="Times New Roman" w:cs="Times New Roman"/>
          <w:sz w:val="28"/>
          <w:szCs w:val="28"/>
        </w:rPr>
        <w:t>9:00 am</w:t>
      </w:r>
      <w:r>
        <w:rPr>
          <w:rFonts w:ascii="Times New Roman" w:eastAsia="Times New Roman" w:hAnsi="Times New Roman" w:cs="Times New Roman"/>
          <w:sz w:val="28"/>
          <w:szCs w:val="28"/>
        </w:rPr>
        <w:tab/>
        <w:t xml:space="preserve">For the repose of the soul of </w:t>
      </w:r>
      <w:r w:rsidR="00CD0502" w:rsidRPr="00CD0502">
        <w:rPr>
          <w:rFonts w:ascii="Times New Roman" w:eastAsia="Times New Roman" w:hAnsi="Times New Roman" w:cs="Times New Roman"/>
          <w:b/>
          <w:bCs/>
          <w:sz w:val="28"/>
          <w:szCs w:val="28"/>
        </w:rPr>
        <w:t>Nelson Vineyard</w:t>
      </w:r>
      <w:r w:rsidR="00CD0502">
        <w:rPr>
          <w:rFonts w:ascii="Times New Roman" w:eastAsia="Times New Roman" w:hAnsi="Times New Roman" w:cs="Times New Roman"/>
          <w:sz w:val="28"/>
          <w:szCs w:val="28"/>
        </w:rPr>
        <w:t xml:space="preserve">, </w:t>
      </w:r>
      <w:r w:rsidR="00CD0502" w:rsidRPr="00CD0502">
        <w:rPr>
          <w:rFonts w:ascii="Times New Roman" w:eastAsia="Times New Roman" w:hAnsi="Times New Roman" w:cs="Times New Roman"/>
          <w:b/>
          <w:bCs/>
          <w:sz w:val="28"/>
          <w:szCs w:val="28"/>
        </w:rPr>
        <w:t xml:space="preserve">Sarah </w:t>
      </w:r>
      <w:proofErr w:type="spellStart"/>
      <w:r w:rsidR="00CD0502" w:rsidRPr="00CD0502">
        <w:rPr>
          <w:rFonts w:ascii="Times New Roman" w:eastAsia="Times New Roman" w:hAnsi="Times New Roman" w:cs="Times New Roman"/>
          <w:b/>
          <w:bCs/>
          <w:sz w:val="28"/>
          <w:szCs w:val="28"/>
        </w:rPr>
        <w:t>Sonrise</w:t>
      </w:r>
      <w:proofErr w:type="spellEnd"/>
      <w:r w:rsidR="00CD0502">
        <w:rPr>
          <w:rFonts w:ascii="Times New Roman" w:eastAsia="Times New Roman" w:hAnsi="Times New Roman" w:cs="Times New Roman"/>
          <w:sz w:val="28"/>
          <w:szCs w:val="28"/>
        </w:rPr>
        <w:t xml:space="preserve">, </w:t>
      </w:r>
      <w:r w:rsidR="00CD0502" w:rsidRPr="00CD0502">
        <w:rPr>
          <w:rFonts w:ascii="Times New Roman" w:eastAsia="Times New Roman" w:hAnsi="Times New Roman" w:cs="Times New Roman"/>
          <w:b/>
          <w:bCs/>
          <w:sz w:val="28"/>
          <w:szCs w:val="28"/>
        </w:rPr>
        <w:t>Samuel E</w:t>
      </w:r>
      <w:r w:rsidR="00CD0502">
        <w:rPr>
          <w:rFonts w:ascii="Times New Roman" w:eastAsia="Times New Roman" w:hAnsi="Times New Roman" w:cs="Times New Roman"/>
          <w:b/>
          <w:bCs/>
          <w:sz w:val="28"/>
          <w:szCs w:val="28"/>
        </w:rPr>
        <w:t>z</w:t>
      </w:r>
      <w:r w:rsidR="00CD0502" w:rsidRPr="00CD0502">
        <w:rPr>
          <w:rFonts w:ascii="Times New Roman" w:eastAsia="Times New Roman" w:hAnsi="Times New Roman" w:cs="Times New Roman"/>
          <w:b/>
          <w:bCs/>
          <w:sz w:val="28"/>
          <w:szCs w:val="28"/>
        </w:rPr>
        <w:t>ekiel</w:t>
      </w:r>
      <w:r>
        <w:rPr>
          <w:rFonts w:ascii="Times New Roman" w:eastAsia="Times New Roman" w:hAnsi="Times New Roman" w:cs="Times New Roman"/>
          <w:sz w:val="28"/>
          <w:szCs w:val="28"/>
        </w:rPr>
        <w:t xml:space="preserve">, the Special Intention of the </w:t>
      </w:r>
      <w:r>
        <w:rPr>
          <w:rFonts w:ascii="Times New Roman" w:eastAsia="Times New Roman" w:hAnsi="Times New Roman" w:cs="Times New Roman"/>
          <w:b/>
          <w:bCs/>
          <w:sz w:val="28"/>
          <w:szCs w:val="28"/>
        </w:rPr>
        <w:t>sick and suffering in our parish</w:t>
      </w:r>
      <w:r>
        <w:rPr>
          <w:rFonts w:ascii="Times New Roman" w:eastAsia="Times New Roman" w:hAnsi="Times New Roman" w:cs="Times New Roman"/>
          <w:sz w:val="28"/>
          <w:szCs w:val="28"/>
        </w:rPr>
        <w:t xml:space="preserve"> and …</w:t>
      </w:r>
    </w:p>
    <w:p w14:paraId="55241B44" w14:textId="77777777" w:rsidR="00C976D9" w:rsidRDefault="00C976D9" w:rsidP="00C976D9">
      <w:pPr>
        <w:widowControl w:val="0"/>
        <w:snapToGrid w:val="0"/>
        <w:spacing w:after="0" w:line="276" w:lineRule="auto"/>
        <w:ind w:left="2880" w:hanging="1380"/>
        <w:rPr>
          <w:rFonts w:ascii="Times New Roman" w:eastAsia="Times New Roman" w:hAnsi="Times New Roman" w:cs="Times New Roman"/>
          <w:sz w:val="28"/>
          <w:szCs w:val="28"/>
        </w:rPr>
      </w:pPr>
    </w:p>
    <w:p w14:paraId="6536F3C4" w14:textId="4B3B74EA" w:rsidR="00C976D9" w:rsidRDefault="00C976D9" w:rsidP="00C976D9">
      <w:pPr>
        <w:widowControl w:val="0"/>
        <w:snapToGrid w:val="0"/>
        <w:spacing w:after="120" w:line="240" w:lineRule="auto"/>
        <w:ind w:left="2880" w:hanging="1395"/>
        <w:rPr>
          <w:rFonts w:ascii="Times New Roman" w:eastAsia="Times New Roman" w:hAnsi="Times New Roman" w:cs="Times New Roman"/>
          <w:sz w:val="28"/>
          <w:szCs w:val="28"/>
        </w:rPr>
      </w:pPr>
      <w:r>
        <w:rPr>
          <w:rFonts w:ascii="Times New Roman" w:eastAsia="Times New Roman" w:hAnsi="Times New Roman" w:cs="Times New Roman"/>
          <w:sz w:val="28"/>
          <w:szCs w:val="28"/>
        </w:rPr>
        <w:t>11:00 am</w:t>
      </w:r>
      <w:r>
        <w:rPr>
          <w:rFonts w:ascii="Times New Roman" w:eastAsia="Times New Roman" w:hAnsi="Times New Roman" w:cs="Times New Roman"/>
          <w:sz w:val="28"/>
          <w:szCs w:val="28"/>
        </w:rPr>
        <w:tab/>
        <w:t>For the repose of the soul of</w:t>
      </w:r>
      <w:r w:rsidR="00CD0502">
        <w:rPr>
          <w:rFonts w:ascii="Times New Roman" w:eastAsia="Times New Roman" w:hAnsi="Times New Roman" w:cs="Times New Roman"/>
          <w:sz w:val="28"/>
          <w:szCs w:val="28"/>
        </w:rPr>
        <w:t xml:space="preserve"> </w:t>
      </w:r>
      <w:r w:rsidR="00CD0502" w:rsidRPr="00CD0502">
        <w:rPr>
          <w:rFonts w:ascii="Times New Roman" w:eastAsia="Times New Roman" w:hAnsi="Times New Roman" w:cs="Times New Roman"/>
          <w:b/>
          <w:bCs/>
          <w:sz w:val="28"/>
          <w:szCs w:val="28"/>
        </w:rPr>
        <w:t>Javier Cortes</w:t>
      </w:r>
      <w:r>
        <w:rPr>
          <w:rFonts w:ascii="Times New Roman" w:eastAsia="Times New Roman" w:hAnsi="Times New Roman" w:cs="Times New Roman"/>
          <w:sz w:val="28"/>
          <w:szCs w:val="28"/>
        </w:rPr>
        <w:t xml:space="preserve">, </w:t>
      </w:r>
      <w:proofErr w:type="spellStart"/>
      <w:r w:rsidRPr="0076306D">
        <w:rPr>
          <w:rFonts w:ascii="Times New Roman" w:eastAsia="Times New Roman" w:hAnsi="Times New Roman" w:cs="Times New Roman"/>
          <w:b/>
          <w:bCs/>
          <w:sz w:val="28"/>
          <w:szCs w:val="28"/>
        </w:rPr>
        <w:t>Sarafina</w:t>
      </w:r>
      <w:proofErr w:type="spellEnd"/>
      <w:r w:rsidRPr="0076306D">
        <w:rPr>
          <w:rFonts w:ascii="Times New Roman" w:eastAsia="Times New Roman" w:hAnsi="Times New Roman" w:cs="Times New Roman"/>
          <w:b/>
          <w:bCs/>
          <w:sz w:val="28"/>
          <w:szCs w:val="28"/>
        </w:rPr>
        <w:t xml:space="preserve"> Mello</w:t>
      </w:r>
      <w:r>
        <w:rPr>
          <w:rFonts w:ascii="Times New Roman" w:eastAsia="Times New Roman" w:hAnsi="Times New Roman" w:cs="Times New Roman"/>
          <w:sz w:val="28"/>
          <w:szCs w:val="28"/>
        </w:rPr>
        <w:t xml:space="preserve">, </w:t>
      </w:r>
      <w:r w:rsidR="00CD0502" w:rsidRPr="00CD0502">
        <w:rPr>
          <w:rFonts w:ascii="Times New Roman" w:eastAsia="Times New Roman" w:hAnsi="Times New Roman" w:cs="Times New Roman"/>
          <w:b/>
          <w:bCs/>
          <w:sz w:val="28"/>
          <w:szCs w:val="28"/>
        </w:rPr>
        <w:t xml:space="preserve">Gregory </w:t>
      </w:r>
      <w:proofErr w:type="spellStart"/>
      <w:r w:rsidR="00CD0502" w:rsidRPr="00CD0502">
        <w:rPr>
          <w:rFonts w:ascii="Times New Roman" w:eastAsia="Times New Roman" w:hAnsi="Times New Roman" w:cs="Times New Roman"/>
          <w:b/>
          <w:bCs/>
          <w:sz w:val="28"/>
          <w:szCs w:val="28"/>
        </w:rPr>
        <w:t>Bertolino</w:t>
      </w:r>
      <w:proofErr w:type="spellEnd"/>
      <w:r>
        <w:rPr>
          <w:rFonts w:ascii="Times New Roman" w:eastAsia="Times New Roman" w:hAnsi="Times New Roman" w:cs="Times New Roman"/>
          <w:sz w:val="28"/>
          <w:szCs w:val="28"/>
        </w:rPr>
        <w:t>, the Special Intention of</w:t>
      </w:r>
      <w:r w:rsidRPr="006F0D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the </w:t>
      </w:r>
      <w:r>
        <w:rPr>
          <w:rFonts w:ascii="Times New Roman" w:eastAsia="Times New Roman" w:hAnsi="Times New Roman" w:cs="Times New Roman"/>
          <w:b/>
          <w:bCs/>
          <w:sz w:val="28"/>
          <w:szCs w:val="28"/>
        </w:rPr>
        <w:t>sick and suffering in our parish</w:t>
      </w:r>
      <w:r>
        <w:rPr>
          <w:rFonts w:ascii="Times New Roman" w:eastAsia="Times New Roman" w:hAnsi="Times New Roman" w:cs="Times New Roman"/>
          <w:sz w:val="28"/>
          <w:szCs w:val="28"/>
        </w:rPr>
        <w:t>, and …</w:t>
      </w:r>
    </w:p>
    <w:p w14:paraId="08328DE8" w14:textId="0927AC35" w:rsidR="00C976D9" w:rsidRDefault="00C976D9" w:rsidP="00C976D9">
      <w:pPr>
        <w:widowControl w:val="0"/>
        <w:snapToGrid w:val="0"/>
        <w:spacing w:after="0" w:line="276" w:lineRule="auto"/>
        <w:ind w:left="2880" w:hanging="1245"/>
        <w:rPr>
          <w:rFonts w:ascii="Times New Roman" w:eastAsia="Times New Roman" w:hAnsi="Times New Roman" w:cs="Times New Roman"/>
          <w:sz w:val="28"/>
          <w:szCs w:val="28"/>
        </w:rPr>
      </w:pPr>
      <w:r>
        <w:rPr>
          <w:rFonts w:ascii="Times New Roman" w:eastAsia="Times New Roman" w:hAnsi="Times New Roman" w:cs="Times New Roman"/>
          <w:sz w:val="28"/>
          <w:szCs w:val="28"/>
        </w:rPr>
        <w:t>1:00 pm</w:t>
      </w:r>
      <w:r>
        <w:rPr>
          <w:rFonts w:ascii="Times New Roman" w:eastAsia="Times New Roman" w:hAnsi="Times New Roman" w:cs="Times New Roman"/>
          <w:sz w:val="28"/>
          <w:szCs w:val="28"/>
        </w:rPr>
        <w:tab/>
      </w:r>
      <w:bookmarkStart w:id="2" w:name="_Hlk1554433"/>
      <w:r>
        <w:rPr>
          <w:rFonts w:ascii="Times New Roman" w:eastAsia="Times New Roman" w:hAnsi="Times New Roman" w:cs="Times New Roman"/>
          <w:sz w:val="28"/>
          <w:szCs w:val="28"/>
        </w:rPr>
        <w:t>For</w:t>
      </w:r>
      <w:bookmarkEnd w:id="2"/>
      <w:r>
        <w:rPr>
          <w:rFonts w:ascii="Times New Roman" w:eastAsia="Times New Roman" w:hAnsi="Times New Roman" w:cs="Times New Roman"/>
          <w:sz w:val="28"/>
          <w:szCs w:val="28"/>
        </w:rPr>
        <w:t xml:space="preserve"> the Special Intention of</w:t>
      </w:r>
      <w:r w:rsidR="00044EB2">
        <w:rPr>
          <w:rFonts w:ascii="Times New Roman" w:eastAsia="Times New Roman" w:hAnsi="Times New Roman" w:cs="Times New Roman"/>
          <w:sz w:val="28"/>
          <w:szCs w:val="28"/>
        </w:rPr>
        <w:t xml:space="preserve"> the </w:t>
      </w:r>
      <w:r w:rsidR="00044EB2" w:rsidRPr="00044EB2">
        <w:rPr>
          <w:rFonts w:ascii="Times New Roman" w:eastAsia="Times New Roman" w:hAnsi="Times New Roman" w:cs="Times New Roman"/>
          <w:b/>
          <w:bCs/>
          <w:sz w:val="28"/>
          <w:szCs w:val="28"/>
        </w:rPr>
        <w:t>Souls in Purgatory</w:t>
      </w:r>
      <w:r>
        <w:rPr>
          <w:rFonts w:ascii="Times New Roman" w:eastAsia="Times New Roman" w:hAnsi="Times New Roman" w:cs="Times New Roman"/>
          <w:sz w:val="28"/>
          <w:szCs w:val="28"/>
        </w:rPr>
        <w:t xml:space="preserve">, the </w:t>
      </w:r>
      <w:r>
        <w:rPr>
          <w:rFonts w:ascii="Times New Roman" w:eastAsia="Times New Roman" w:hAnsi="Times New Roman" w:cs="Times New Roman"/>
          <w:b/>
          <w:bCs/>
          <w:sz w:val="28"/>
          <w:szCs w:val="28"/>
        </w:rPr>
        <w:t>sick and suffering in our parish</w:t>
      </w:r>
      <w:r>
        <w:rPr>
          <w:rFonts w:ascii="Times New Roman" w:eastAsia="Times New Roman" w:hAnsi="Times New Roman" w:cs="Times New Roman"/>
          <w:sz w:val="28"/>
          <w:szCs w:val="28"/>
        </w:rPr>
        <w:t xml:space="preserve">, and …  </w:t>
      </w:r>
    </w:p>
    <w:p w14:paraId="167ABFBF" w14:textId="77777777" w:rsidR="00C976D9" w:rsidRDefault="00C976D9" w:rsidP="00C976D9">
      <w:pPr>
        <w:widowControl w:val="0"/>
        <w:snapToGrid w:val="0"/>
        <w:spacing w:after="120" w:line="240" w:lineRule="auto"/>
        <w:ind w:left="2160" w:hanging="1440"/>
        <w:jc w:val="center"/>
        <w:rPr>
          <w:rFonts w:ascii="Times New Roman" w:eastAsia="Times New Roman" w:hAnsi="Times New Roman" w:cs="Times New Roman"/>
          <w:sz w:val="28"/>
          <w:szCs w:val="28"/>
        </w:rPr>
      </w:pPr>
    </w:p>
    <w:p w14:paraId="7E1ABA48" w14:textId="77777777" w:rsidR="00C976D9" w:rsidRDefault="00C976D9" w:rsidP="00C976D9">
      <w:pPr>
        <w:widowControl w:val="0"/>
        <w:snapToGrid w:val="0"/>
        <w:spacing w:after="120" w:line="240" w:lineRule="auto"/>
        <w:ind w:left="2160" w:hanging="144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INTENTIONS FOR EVERY MASS</w:t>
      </w:r>
    </w:p>
    <w:p w14:paraId="62694953" w14:textId="77777777" w:rsidR="00C976D9" w:rsidRDefault="00C976D9" w:rsidP="00C976D9">
      <w:pPr>
        <w:widowControl w:val="0"/>
        <w:snapToGrid w:val="0"/>
        <w:spacing w:after="0" w:line="276" w:lineRule="auto"/>
        <w:ind w:left="360"/>
        <w:contextualSpacing/>
        <w:rPr>
          <w:rFonts w:ascii="Arial" w:eastAsia="Times New Roman" w:hAnsi="Arial" w:cs="Arial"/>
          <w:i/>
          <w:sz w:val="28"/>
          <w:szCs w:val="28"/>
        </w:rPr>
      </w:pPr>
    </w:p>
    <w:p w14:paraId="7C2EE804" w14:textId="77777777" w:rsidR="00C976D9" w:rsidRDefault="00C976D9" w:rsidP="00C976D9">
      <w:pPr>
        <w:widowControl w:val="0"/>
        <w:numPr>
          <w:ilvl w:val="0"/>
          <w:numId w:val="3"/>
        </w:numPr>
        <w:snapToGrid w:val="0"/>
        <w:spacing w:after="0" w:line="276" w:lineRule="auto"/>
        <w:ind w:left="720"/>
        <w:contextualSpacing/>
        <w:rPr>
          <w:rFonts w:ascii="Arial" w:eastAsia="Times New Roman" w:hAnsi="Arial" w:cs="Arial"/>
          <w:i/>
          <w:sz w:val="28"/>
          <w:szCs w:val="28"/>
        </w:rPr>
      </w:pPr>
      <w:r>
        <w:rPr>
          <w:rFonts w:ascii="Times New Roman" w:eastAsia="Times New Roman" w:hAnsi="Times New Roman" w:cs="Times New Roman"/>
          <w:sz w:val="28"/>
          <w:szCs w:val="28"/>
        </w:rPr>
        <w:t xml:space="preserve">For all who have died:  May they inherit the promise of eternal life, </w:t>
      </w:r>
      <w:bookmarkStart w:id="3" w:name="_Hlk84501492"/>
      <w:r>
        <w:rPr>
          <w:rFonts w:ascii="Times New Roman" w:eastAsia="Times New Roman" w:hAnsi="Times New Roman" w:cs="Times New Roman"/>
          <w:sz w:val="28"/>
          <w:szCs w:val="28"/>
        </w:rPr>
        <w:t>[</w:t>
      </w:r>
      <w:r>
        <w:rPr>
          <w:rFonts w:ascii="Times New Roman" w:eastAsia="Times New Roman" w:hAnsi="Times New Roman" w:cs="Times New Roman"/>
          <w:b/>
          <w:color w:val="FF0000"/>
          <w:sz w:val="28"/>
          <w:szCs w:val="28"/>
        </w:rPr>
        <w:t>pause</w:t>
      </w:r>
      <w:r>
        <w:rPr>
          <w:rFonts w:ascii="Times New Roman" w:eastAsia="Times New Roman" w:hAnsi="Times New Roman" w:cs="Times New Roman"/>
          <w:sz w:val="28"/>
          <w:szCs w:val="28"/>
        </w:rPr>
        <w:t>], we pray to the Lord</w:t>
      </w:r>
      <w:bookmarkEnd w:id="3"/>
      <w:r>
        <w:rPr>
          <w:rFonts w:ascii="Times New Roman" w:eastAsia="Times New Roman" w:hAnsi="Times New Roman" w:cs="Times New Roman"/>
          <w:sz w:val="28"/>
          <w:szCs w:val="28"/>
        </w:rPr>
        <w:t>.</w:t>
      </w:r>
      <w:r>
        <w:rPr>
          <w:rFonts w:ascii="Arial" w:eastAsia="Times New Roman" w:hAnsi="Arial" w:cs="Arial"/>
          <w:i/>
          <w:sz w:val="28"/>
          <w:szCs w:val="28"/>
        </w:rPr>
        <w:t xml:space="preserve"> </w:t>
      </w:r>
    </w:p>
    <w:p w14:paraId="2E87CCC0" w14:textId="77777777" w:rsidR="00C976D9" w:rsidRDefault="00C976D9" w:rsidP="00C976D9">
      <w:pPr>
        <w:widowControl w:val="0"/>
        <w:snapToGrid w:val="0"/>
        <w:spacing w:after="0" w:line="276" w:lineRule="auto"/>
        <w:ind w:left="360"/>
        <w:contextualSpacing/>
        <w:rPr>
          <w:rFonts w:ascii="Arial" w:eastAsia="Times New Roman" w:hAnsi="Arial" w:cs="Arial"/>
          <w:i/>
          <w:sz w:val="28"/>
          <w:szCs w:val="28"/>
        </w:rPr>
      </w:pPr>
    </w:p>
    <w:p w14:paraId="2AC6BFC9" w14:textId="77777777" w:rsidR="00C976D9" w:rsidRDefault="00C976D9" w:rsidP="00C976D9">
      <w:pPr>
        <w:widowControl w:val="0"/>
        <w:snapToGrid w:val="0"/>
        <w:spacing w:line="276" w:lineRule="auto"/>
        <w:contextualSpacing/>
        <w:rPr>
          <w:rFonts w:ascii="Arial" w:eastAsia="Times New Roman" w:hAnsi="Arial" w:cs="Arial"/>
          <w:i/>
          <w:sz w:val="28"/>
          <w:szCs w:val="28"/>
        </w:rPr>
      </w:pPr>
    </w:p>
    <w:p w14:paraId="58C368E7" w14:textId="464A34E7" w:rsidR="00C976D9" w:rsidRDefault="00C976D9" w:rsidP="00C976D9">
      <w:pPr>
        <w:widowControl w:val="0"/>
        <w:snapToGrid w:val="0"/>
        <w:spacing w:after="0" w:line="24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Priest:  Loving Father, show us the path to life.  Give us the fullness </w:t>
      </w:r>
    </w:p>
    <w:p w14:paraId="779A6977" w14:textId="77777777" w:rsidR="00044EB2" w:rsidRDefault="00044EB2" w:rsidP="00044EB2">
      <w:pPr>
        <w:widowControl w:val="0"/>
        <w:snapToGrid w:val="0"/>
        <w:spacing w:after="0" w:line="240" w:lineRule="auto"/>
      </w:pPr>
      <w:r>
        <w:rPr>
          <w:rFonts w:ascii="Times New Roman" w:eastAsia="Times New Roman" w:hAnsi="Times New Roman" w:cs="Times New Roman"/>
          <w:b/>
          <w:color w:val="FF0000"/>
          <w:sz w:val="32"/>
          <w:szCs w:val="32"/>
        </w:rPr>
        <w:tab/>
        <w:t xml:space="preserve">    of joy in your presence.  Through Christ our Lord.  Amen</w:t>
      </w:r>
    </w:p>
    <w:p w14:paraId="27DC613B" w14:textId="79CCE1B4" w:rsidR="00044EB2" w:rsidRDefault="00044EB2" w:rsidP="00C976D9">
      <w:pPr>
        <w:widowControl w:val="0"/>
        <w:snapToGrid w:val="0"/>
        <w:spacing w:after="0" w:line="240" w:lineRule="auto"/>
      </w:pPr>
    </w:p>
    <w:p w14:paraId="71D8BCF5" w14:textId="77777777" w:rsidR="00C976D9" w:rsidRDefault="00C976D9"/>
    <w:sectPr w:rsidR="00C976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478A" w14:textId="77777777" w:rsidR="00000000" w:rsidRDefault="003C50DF">
      <w:pPr>
        <w:spacing w:after="0" w:line="240" w:lineRule="auto"/>
      </w:pPr>
      <w:r>
        <w:separator/>
      </w:r>
    </w:p>
  </w:endnote>
  <w:endnote w:type="continuationSeparator" w:id="0">
    <w:p w14:paraId="194FD3CB" w14:textId="77777777" w:rsidR="00000000" w:rsidRDefault="003C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973638"/>
      <w:docPartObj>
        <w:docPartGallery w:val="Page Numbers (Bottom of Page)"/>
        <w:docPartUnique/>
      </w:docPartObj>
    </w:sdtPr>
    <w:sdtEndPr/>
    <w:sdtContent>
      <w:sdt>
        <w:sdtPr>
          <w:id w:val="1728636285"/>
          <w:docPartObj>
            <w:docPartGallery w:val="Page Numbers (Top of Page)"/>
            <w:docPartUnique/>
          </w:docPartObj>
        </w:sdtPr>
        <w:sdtEndPr/>
        <w:sdtContent>
          <w:p w14:paraId="5B9C52A3" w14:textId="77777777" w:rsidR="00D42856" w:rsidRDefault="003C50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1B2690" w14:textId="77777777" w:rsidR="00D42856" w:rsidRDefault="003C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8E49" w14:textId="77777777" w:rsidR="00000000" w:rsidRDefault="003C50DF">
      <w:pPr>
        <w:spacing w:after="0" w:line="240" w:lineRule="auto"/>
      </w:pPr>
      <w:r>
        <w:separator/>
      </w:r>
    </w:p>
  </w:footnote>
  <w:footnote w:type="continuationSeparator" w:id="0">
    <w:p w14:paraId="40A8D776" w14:textId="77777777" w:rsidR="00000000" w:rsidRDefault="003C5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661D76"/>
    <w:multiLevelType w:val="hybridMultilevel"/>
    <w:tmpl w:val="E1D4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534D97"/>
    <w:multiLevelType w:val="hybridMultilevel"/>
    <w:tmpl w:val="AB7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77850"/>
    <w:multiLevelType w:val="hybridMultilevel"/>
    <w:tmpl w:val="EA2C563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370038814">
    <w:abstractNumId w:val="0"/>
  </w:num>
  <w:num w:numId="2" w16cid:durableId="1213887001">
    <w:abstractNumId w:val="1"/>
  </w:num>
  <w:num w:numId="3" w16cid:durableId="1809515774">
    <w:abstractNumId w:val="3"/>
  </w:num>
  <w:num w:numId="4" w16cid:durableId="101445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D9"/>
    <w:rsid w:val="00044EB2"/>
    <w:rsid w:val="0033792E"/>
    <w:rsid w:val="003C50DF"/>
    <w:rsid w:val="008663A1"/>
    <w:rsid w:val="00C33137"/>
    <w:rsid w:val="00C976D9"/>
    <w:rsid w:val="00CD0502"/>
    <w:rsid w:val="00D6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779F"/>
  <w15:chartTrackingRefBased/>
  <w15:docId w15:val="{98826650-1664-4DDE-A125-F339BF2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D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D9"/>
    <w:pPr>
      <w:ind w:left="720"/>
      <w:contextualSpacing/>
    </w:pPr>
  </w:style>
  <w:style w:type="paragraph" w:styleId="Footer">
    <w:name w:val="footer"/>
    <w:basedOn w:val="Normal"/>
    <w:link w:val="FooterChar"/>
    <w:uiPriority w:val="99"/>
    <w:unhideWhenUsed/>
    <w:rsid w:val="00C9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D9"/>
  </w:style>
  <w:style w:type="paragraph" w:customStyle="1" w:styleId="TextStyle2">
    <w:name w:val="Text Style 2"/>
    <w:rsid w:val="00C976D9"/>
    <w:pPr>
      <w:tabs>
        <w:tab w:val="left" w:pos="360"/>
        <w:tab w:val="left" w:pos="720"/>
        <w:tab w:val="left" w:pos="960"/>
      </w:tabs>
      <w:spacing w:after="180" w:line="320" w:lineRule="atLeast"/>
      <w:ind w:left="360" w:hanging="360"/>
    </w:pPr>
    <w:rPr>
      <w:rFonts w:ascii="Times" w:eastAsia="Times New Roman" w:hAnsi="Times" w:cs="Times New Roman"/>
      <w:spacing w:val="15"/>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Mower</dc:creator>
  <cp:keywords/>
  <dc:description/>
  <cp:lastModifiedBy>Marilee French</cp:lastModifiedBy>
  <cp:revision>2</cp:revision>
  <dcterms:created xsi:type="dcterms:W3CDTF">2022-11-10T22:01:00Z</dcterms:created>
  <dcterms:modified xsi:type="dcterms:W3CDTF">2022-11-10T22:01:00Z</dcterms:modified>
</cp:coreProperties>
</file>