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0B88" w14:textId="77777777" w:rsidR="00F4363B" w:rsidRDefault="00F4363B" w:rsidP="00F4363B">
      <w:pPr>
        <w:pBdr>
          <w:top w:val="single" w:sz="18" w:space="9" w:color="auto"/>
          <w:left w:val="single" w:sz="18" w:space="1" w:color="auto"/>
          <w:bottom w:val="single" w:sz="18" w:space="1" w:color="auto"/>
          <w:right w:val="single" w:sz="18" w:space="1" w:color="auto"/>
        </w:pBdr>
        <w:shd w:val="clear" w:color="auto" w:fill="D9D9D9"/>
        <w:jc w:val="center"/>
        <w:outlineLvl w:val="0"/>
        <w:rPr>
          <w:rFonts w:ascii="Arial" w:hAnsi="Arial" w:cs="Arial"/>
          <w:b/>
          <w:bCs/>
          <w:sz w:val="32"/>
          <w:szCs w:val="32"/>
        </w:rPr>
      </w:pPr>
      <w:r>
        <w:rPr>
          <w:rFonts w:ascii="Arial" w:hAnsi="Arial" w:cs="Arial"/>
          <w:b/>
          <w:bCs/>
          <w:sz w:val="32"/>
          <w:szCs w:val="32"/>
        </w:rPr>
        <w:t xml:space="preserve">    INTERCESSIONS</w:t>
      </w:r>
    </w:p>
    <w:p w14:paraId="40B23753" w14:textId="77777777" w:rsidR="00F4363B" w:rsidRDefault="00F4363B" w:rsidP="00F4363B">
      <w:pPr>
        <w:pBdr>
          <w:top w:val="single" w:sz="18" w:space="9" w:color="auto"/>
          <w:left w:val="single" w:sz="18" w:space="1" w:color="auto"/>
          <w:bottom w:val="single" w:sz="18" w:space="1" w:color="auto"/>
          <w:right w:val="single" w:sz="18" w:space="1" w:color="auto"/>
        </w:pBdr>
        <w:shd w:val="clear" w:color="auto" w:fill="D9D9D9"/>
        <w:jc w:val="center"/>
        <w:outlineLvl w:val="0"/>
        <w:rPr>
          <w:rFonts w:ascii="Arial" w:hAnsi="Arial" w:cs="Arial"/>
          <w:b/>
          <w:bCs/>
          <w:sz w:val="32"/>
          <w:szCs w:val="32"/>
        </w:rPr>
      </w:pPr>
    </w:p>
    <w:p w14:paraId="1001399B" w14:textId="2C52092E" w:rsidR="00F4363B" w:rsidRDefault="00F4363B" w:rsidP="00F4363B">
      <w:pPr>
        <w:pBdr>
          <w:top w:val="single" w:sz="18" w:space="9" w:color="auto"/>
          <w:left w:val="single" w:sz="18" w:space="1" w:color="auto"/>
          <w:bottom w:val="single" w:sz="18" w:space="1" w:color="auto"/>
          <w:right w:val="single" w:sz="18" w:space="1" w:color="auto"/>
        </w:pBdr>
        <w:shd w:val="clear" w:color="auto" w:fill="D9D9D9"/>
        <w:rPr>
          <w:rFonts w:ascii="Times" w:hAnsi="Times"/>
          <w:color w:val="FF0000"/>
          <w:sz w:val="32"/>
          <w:szCs w:val="32"/>
        </w:rPr>
      </w:pPr>
      <w:r>
        <w:rPr>
          <w:rFonts w:ascii="Arial" w:hAnsi="Arial" w:cs="Arial"/>
          <w:b/>
          <w:bCs/>
          <w:sz w:val="32"/>
        </w:rPr>
        <w:t>5</w:t>
      </w:r>
      <w:r>
        <w:rPr>
          <w:rFonts w:ascii="Arial" w:hAnsi="Arial" w:cs="Arial"/>
          <w:b/>
          <w:bCs/>
          <w:sz w:val="32"/>
          <w:vertAlign w:val="superscript"/>
        </w:rPr>
        <w:t>th</w:t>
      </w:r>
      <w:r>
        <w:rPr>
          <w:rFonts w:ascii="Arial" w:hAnsi="Arial" w:cs="Arial"/>
          <w:b/>
          <w:bCs/>
          <w:sz w:val="32"/>
        </w:rPr>
        <w:t xml:space="preserve"> SUNDAY IN ORDINARY TIME</w:t>
      </w:r>
      <w:r>
        <w:rPr>
          <w:rFonts w:ascii="Arial" w:hAnsi="Arial" w:cs="Arial"/>
          <w:b/>
          <w:bCs/>
          <w:sz w:val="32"/>
        </w:rPr>
        <w:tab/>
        <w:t xml:space="preserve">                FEB 04 &amp; 05, 2023</w:t>
      </w:r>
    </w:p>
    <w:p w14:paraId="1A0BA99B" w14:textId="77777777" w:rsidR="00F4363B" w:rsidRDefault="00F4363B" w:rsidP="00F4363B">
      <w:pPr>
        <w:pStyle w:val="TextStyle1"/>
        <w:rPr>
          <w:b/>
          <w:color w:val="FF0000"/>
          <w:sz w:val="32"/>
          <w:szCs w:val="32"/>
        </w:rPr>
      </w:pPr>
    </w:p>
    <w:p w14:paraId="335FF3FB" w14:textId="5C451C70" w:rsidR="00F4363B" w:rsidRDefault="00F4363B" w:rsidP="00F4363B">
      <w:pPr>
        <w:pStyle w:val="TextStyle1"/>
        <w:spacing w:after="0"/>
        <w:rPr>
          <w:b/>
          <w:color w:val="FF0000"/>
          <w:sz w:val="32"/>
          <w:szCs w:val="32"/>
        </w:rPr>
      </w:pPr>
      <w:r>
        <w:rPr>
          <w:b/>
          <w:color w:val="FF0000"/>
          <w:sz w:val="32"/>
          <w:szCs w:val="32"/>
        </w:rPr>
        <w:t>Priest:</w:t>
      </w:r>
      <w:r w:rsidR="007F5BDB">
        <w:rPr>
          <w:b/>
          <w:color w:val="FF0000"/>
          <w:sz w:val="32"/>
          <w:szCs w:val="32"/>
        </w:rPr>
        <w:t xml:space="preserve">  We glorify our heavenly Father, who enlightens the </w:t>
      </w:r>
    </w:p>
    <w:p w14:paraId="6260D7F7" w14:textId="0CA176CC" w:rsidR="007F5BDB" w:rsidRDefault="007F5BDB" w:rsidP="00F4363B">
      <w:pPr>
        <w:pStyle w:val="TextStyle1"/>
        <w:spacing w:after="0"/>
        <w:rPr>
          <w:b/>
          <w:color w:val="FF0000"/>
          <w:sz w:val="32"/>
          <w:szCs w:val="32"/>
        </w:rPr>
      </w:pPr>
      <w:r>
        <w:rPr>
          <w:b/>
          <w:color w:val="FF0000"/>
          <w:sz w:val="32"/>
          <w:szCs w:val="32"/>
        </w:rPr>
        <w:tab/>
      </w:r>
      <w:r>
        <w:rPr>
          <w:b/>
          <w:color w:val="FF0000"/>
          <w:sz w:val="32"/>
          <w:szCs w:val="32"/>
        </w:rPr>
        <w:tab/>
      </w:r>
      <w:r>
        <w:rPr>
          <w:b/>
          <w:color w:val="FF0000"/>
          <w:sz w:val="32"/>
          <w:szCs w:val="32"/>
        </w:rPr>
        <w:tab/>
      </w:r>
      <w:r>
        <w:rPr>
          <w:b/>
          <w:color w:val="FF0000"/>
          <w:sz w:val="32"/>
          <w:szCs w:val="32"/>
        </w:rPr>
        <w:tab/>
        <w:t xml:space="preserve"> hearts and minds of his faithful children.  Let us </w:t>
      </w:r>
    </w:p>
    <w:p w14:paraId="68B804EF" w14:textId="77777777" w:rsidR="007F5BDB" w:rsidRDefault="007F5BDB" w:rsidP="007F5BDB">
      <w:pPr>
        <w:pStyle w:val="TextStyle1"/>
        <w:spacing w:after="0"/>
        <w:ind w:left="1440"/>
        <w:rPr>
          <w:b/>
          <w:color w:val="FF0000"/>
          <w:sz w:val="32"/>
          <w:szCs w:val="32"/>
        </w:rPr>
      </w:pPr>
      <w:r>
        <w:rPr>
          <w:b/>
          <w:color w:val="FF0000"/>
          <w:sz w:val="32"/>
          <w:szCs w:val="32"/>
        </w:rPr>
        <w:t xml:space="preserve"> ask that he may hear the prayers we now present </w:t>
      </w:r>
    </w:p>
    <w:p w14:paraId="6C96643B" w14:textId="77777777" w:rsidR="007F5BDB" w:rsidRDefault="007F5BDB" w:rsidP="007F5BDB">
      <w:pPr>
        <w:pStyle w:val="TextStyle1"/>
        <w:spacing w:after="0"/>
        <w:ind w:left="1440"/>
        <w:rPr>
          <w:b/>
          <w:color w:val="FF0000"/>
          <w:sz w:val="32"/>
          <w:szCs w:val="32"/>
        </w:rPr>
      </w:pPr>
      <w:r>
        <w:rPr>
          <w:b/>
          <w:color w:val="FF0000"/>
          <w:sz w:val="32"/>
          <w:szCs w:val="32"/>
        </w:rPr>
        <w:t xml:space="preserve"> with confidence: </w:t>
      </w:r>
    </w:p>
    <w:p w14:paraId="5B8B5D93" w14:textId="77777777" w:rsidR="007F5BDB" w:rsidRDefault="007F5BDB" w:rsidP="00F4363B">
      <w:pPr>
        <w:pStyle w:val="TextStyle1"/>
        <w:jc w:val="center"/>
        <w:rPr>
          <w:rFonts w:ascii="Times New Roman" w:hAnsi="Times New Roman"/>
          <w:b/>
          <w:sz w:val="28"/>
          <w:szCs w:val="28"/>
          <w:u w:val="single"/>
        </w:rPr>
      </w:pPr>
    </w:p>
    <w:p w14:paraId="6FA7ED71" w14:textId="10605AE3" w:rsidR="00F4363B" w:rsidRDefault="00F4363B" w:rsidP="00F4363B">
      <w:pPr>
        <w:pStyle w:val="TextStyle1"/>
        <w:jc w:val="center"/>
        <w:rPr>
          <w:rFonts w:ascii="Times New Roman" w:hAnsi="Times New Roman"/>
          <w:b/>
          <w:sz w:val="28"/>
          <w:szCs w:val="28"/>
          <w:u w:val="single"/>
        </w:rPr>
      </w:pPr>
      <w:r>
        <w:rPr>
          <w:rFonts w:ascii="Times New Roman" w:hAnsi="Times New Roman"/>
          <w:b/>
          <w:sz w:val="28"/>
          <w:szCs w:val="28"/>
          <w:u w:val="single"/>
        </w:rPr>
        <w:t>INTERCESSIONS:</w:t>
      </w:r>
    </w:p>
    <w:p w14:paraId="184CF5D3" w14:textId="3DE001FD" w:rsidR="00F4363B" w:rsidRDefault="00A225AD" w:rsidP="00F4363B">
      <w:pPr>
        <w:widowControl/>
        <w:numPr>
          <w:ilvl w:val="0"/>
          <w:numId w:val="1"/>
        </w:numPr>
        <w:tabs>
          <w:tab w:val="clear" w:pos="360"/>
          <w:tab w:val="num" w:pos="720"/>
        </w:tabs>
        <w:snapToGrid/>
        <w:ind w:left="720"/>
        <w:textAlignment w:val="baseline"/>
        <w:rPr>
          <w:sz w:val="28"/>
          <w:szCs w:val="28"/>
        </w:rPr>
      </w:pPr>
      <w:r w:rsidRPr="00CB459F">
        <w:rPr>
          <w:sz w:val="28"/>
          <w:szCs w:val="28"/>
          <w:shd w:val="clear" w:color="auto" w:fill="FFFFFF"/>
        </w:rPr>
        <w:t xml:space="preserve">For the </w:t>
      </w:r>
      <w:r w:rsidR="00BA4327" w:rsidRPr="00CB459F">
        <w:rPr>
          <w:sz w:val="28"/>
          <w:szCs w:val="28"/>
          <w:shd w:val="clear" w:color="auto" w:fill="FFFFFF"/>
        </w:rPr>
        <w:t>Church</w:t>
      </w:r>
      <w:r w:rsidR="00BA4327">
        <w:rPr>
          <w:sz w:val="28"/>
          <w:szCs w:val="28"/>
          <w:shd w:val="clear" w:color="auto" w:fill="FFFFFF"/>
        </w:rPr>
        <w:t>,</w:t>
      </w:r>
      <w:r w:rsidRPr="00CB459F">
        <w:rPr>
          <w:sz w:val="28"/>
          <w:szCs w:val="28"/>
          <w:shd w:val="clear" w:color="auto" w:fill="FFFFFF"/>
        </w:rPr>
        <w:t xml:space="preserve"> </w:t>
      </w:r>
      <w:r>
        <w:rPr>
          <w:sz w:val="28"/>
          <w:szCs w:val="28"/>
          <w:shd w:val="clear" w:color="auto" w:fill="FFFFFF"/>
        </w:rPr>
        <w:t xml:space="preserve">that </w:t>
      </w:r>
      <w:r w:rsidRPr="00CB459F">
        <w:rPr>
          <w:sz w:val="28"/>
          <w:szCs w:val="28"/>
          <w:shd w:val="clear" w:color="auto" w:fill="FFFFFF"/>
        </w:rPr>
        <w:t xml:space="preserve">we </w:t>
      </w:r>
      <w:r>
        <w:rPr>
          <w:sz w:val="28"/>
          <w:szCs w:val="28"/>
          <w:shd w:val="clear" w:color="auto" w:fill="FFFFFF"/>
        </w:rPr>
        <w:t xml:space="preserve">may </w:t>
      </w:r>
      <w:r w:rsidRPr="00CB459F">
        <w:rPr>
          <w:sz w:val="28"/>
          <w:szCs w:val="28"/>
          <w:shd w:val="clear" w:color="auto" w:fill="FFFFFF"/>
        </w:rPr>
        <w:t>be blessed with an abundance of vocations to priesthood, religious life and lay ministry</w:t>
      </w:r>
      <w:r w:rsidR="00F4363B">
        <w:rPr>
          <w:color w:val="2F222A"/>
          <w:sz w:val="28"/>
          <w:szCs w:val="28"/>
          <w:shd w:val="clear" w:color="auto" w:fill="FFFFFF"/>
        </w:rPr>
        <w:t>,</w:t>
      </w:r>
      <w:r w:rsidR="00F4363B">
        <w:rPr>
          <w:sz w:val="28"/>
          <w:szCs w:val="28"/>
        </w:rPr>
        <w:t xml:space="preserve"> [</w:t>
      </w:r>
      <w:r w:rsidR="00F4363B">
        <w:rPr>
          <w:b/>
          <w:bCs/>
          <w:color w:val="FF0000"/>
          <w:sz w:val="28"/>
          <w:szCs w:val="28"/>
        </w:rPr>
        <w:t>pause</w:t>
      </w:r>
      <w:r w:rsidR="00F4363B">
        <w:rPr>
          <w:sz w:val="28"/>
          <w:szCs w:val="28"/>
        </w:rPr>
        <w:t>], we pray to the Lord.</w:t>
      </w:r>
    </w:p>
    <w:p w14:paraId="5B7F6E1A" w14:textId="77777777" w:rsidR="00F4363B" w:rsidRDefault="00F4363B" w:rsidP="00F4363B">
      <w:pPr>
        <w:widowControl/>
        <w:snapToGrid/>
        <w:textAlignment w:val="baseline"/>
        <w:rPr>
          <w:sz w:val="28"/>
          <w:szCs w:val="28"/>
        </w:rPr>
      </w:pPr>
    </w:p>
    <w:p w14:paraId="5E81846C" w14:textId="0DD4266F" w:rsidR="00A225AD" w:rsidRPr="00BA4327" w:rsidRDefault="00BA4327" w:rsidP="002030B6">
      <w:pPr>
        <w:pStyle w:val="TextStyle2"/>
        <w:numPr>
          <w:ilvl w:val="0"/>
          <w:numId w:val="2"/>
        </w:numPr>
        <w:tabs>
          <w:tab w:val="clear" w:pos="360"/>
          <w:tab w:val="clear" w:pos="720"/>
        </w:tabs>
        <w:spacing w:after="0" w:line="240" w:lineRule="auto"/>
        <w:rPr>
          <w:rFonts w:ascii="Times New Roman" w:hAnsi="Times New Roman"/>
          <w:sz w:val="28"/>
          <w:szCs w:val="28"/>
        </w:rPr>
      </w:pPr>
      <w:r w:rsidRPr="00BA4327">
        <w:rPr>
          <w:rFonts w:ascii="Times New Roman" w:hAnsi="Times New Roman"/>
          <w:color w:val="000000"/>
          <w:sz w:val="28"/>
          <w:szCs w:val="28"/>
        </w:rPr>
        <w:t xml:space="preserve">That as we observe “International Day of Prayer and Awareness against Human Trafficking” </w:t>
      </w:r>
      <w:r w:rsidR="00CB300A">
        <w:rPr>
          <w:rFonts w:ascii="Times New Roman" w:hAnsi="Times New Roman"/>
          <w:color w:val="000000"/>
          <w:sz w:val="28"/>
          <w:szCs w:val="28"/>
        </w:rPr>
        <w:t xml:space="preserve">on </w:t>
      </w:r>
      <w:r w:rsidRPr="00BA4327">
        <w:rPr>
          <w:rFonts w:ascii="Times New Roman" w:hAnsi="Times New Roman"/>
          <w:color w:val="000000"/>
          <w:sz w:val="28"/>
          <w:szCs w:val="28"/>
        </w:rPr>
        <w:t>February 8</w:t>
      </w:r>
      <w:r w:rsidRPr="00BA4327">
        <w:rPr>
          <w:rFonts w:ascii="Times New Roman" w:hAnsi="Times New Roman"/>
          <w:color w:val="000000"/>
          <w:sz w:val="28"/>
          <w:szCs w:val="28"/>
          <w:vertAlign w:val="superscript"/>
        </w:rPr>
        <w:t>th</w:t>
      </w:r>
      <w:r w:rsidR="00E67070">
        <w:rPr>
          <w:rFonts w:ascii="Times New Roman" w:hAnsi="Times New Roman"/>
          <w:color w:val="000000"/>
          <w:sz w:val="28"/>
          <w:szCs w:val="28"/>
          <w:vertAlign w:val="superscript"/>
        </w:rPr>
        <w:t xml:space="preserve"> </w:t>
      </w:r>
      <w:r w:rsidR="00E67070">
        <w:rPr>
          <w:rFonts w:ascii="Times New Roman" w:hAnsi="Times New Roman"/>
          <w:color w:val="000000"/>
          <w:sz w:val="28"/>
          <w:szCs w:val="28"/>
        </w:rPr>
        <w:t>,</w:t>
      </w:r>
      <w:r w:rsidRPr="00BA4327">
        <w:rPr>
          <w:rFonts w:ascii="Times New Roman" w:hAnsi="Times New Roman"/>
          <w:color w:val="000000"/>
          <w:sz w:val="28"/>
          <w:szCs w:val="28"/>
        </w:rPr>
        <w:t>we pray that the dignity of all people will be respected and recognized</w:t>
      </w:r>
      <w:r w:rsidR="00E67070">
        <w:rPr>
          <w:rFonts w:ascii="Times New Roman" w:hAnsi="Times New Roman"/>
          <w:color w:val="000000"/>
          <w:sz w:val="28"/>
          <w:szCs w:val="28"/>
        </w:rPr>
        <w:t>,</w:t>
      </w:r>
      <w:r w:rsidRPr="00BA4327">
        <w:rPr>
          <w:rFonts w:ascii="Times New Roman" w:hAnsi="Times New Roman"/>
          <w:color w:val="000000"/>
          <w:sz w:val="28"/>
          <w:szCs w:val="28"/>
        </w:rPr>
        <w:t xml:space="preserve"> and there will be an end to this most inhumane, cruel and heinous crime, </w:t>
      </w:r>
      <w:bookmarkStart w:id="0" w:name="_Hlk123726667"/>
      <w:r w:rsidR="00F4363B" w:rsidRPr="00BA4327">
        <w:rPr>
          <w:rFonts w:ascii="Times New Roman" w:hAnsi="Times New Roman"/>
          <w:sz w:val="28"/>
          <w:szCs w:val="28"/>
        </w:rPr>
        <w:t>[</w:t>
      </w:r>
      <w:r w:rsidR="00F4363B" w:rsidRPr="00BA4327">
        <w:rPr>
          <w:rFonts w:ascii="Times New Roman" w:hAnsi="Times New Roman"/>
          <w:b/>
          <w:bCs/>
          <w:color w:val="FF0000"/>
          <w:sz w:val="28"/>
          <w:szCs w:val="28"/>
        </w:rPr>
        <w:t>pause</w:t>
      </w:r>
      <w:r w:rsidR="00F4363B" w:rsidRPr="00BA4327">
        <w:rPr>
          <w:rFonts w:ascii="Times New Roman" w:hAnsi="Times New Roman"/>
          <w:sz w:val="28"/>
          <w:szCs w:val="28"/>
        </w:rPr>
        <w:t>], we pray to the Lord.</w:t>
      </w:r>
    </w:p>
    <w:bookmarkEnd w:id="0"/>
    <w:p w14:paraId="6AD0176C" w14:textId="77777777" w:rsidR="00F4363B" w:rsidRDefault="00F4363B" w:rsidP="00F4363B">
      <w:pPr>
        <w:pStyle w:val="TextStyle2"/>
        <w:tabs>
          <w:tab w:val="clear" w:pos="360"/>
          <w:tab w:val="clear" w:pos="720"/>
        </w:tabs>
        <w:spacing w:after="0" w:line="240" w:lineRule="auto"/>
        <w:ind w:firstLine="0"/>
        <w:rPr>
          <w:rFonts w:ascii="Times New Roman" w:hAnsi="Times New Roman"/>
          <w:sz w:val="28"/>
          <w:szCs w:val="28"/>
        </w:rPr>
      </w:pPr>
    </w:p>
    <w:p w14:paraId="0D9A1A2D" w14:textId="3FAE1B82" w:rsidR="00F4363B" w:rsidRDefault="002F3787" w:rsidP="00F4363B">
      <w:pPr>
        <w:pStyle w:val="TextStyle2"/>
        <w:numPr>
          <w:ilvl w:val="0"/>
          <w:numId w:val="1"/>
        </w:numPr>
        <w:tabs>
          <w:tab w:val="clear" w:pos="360"/>
          <w:tab w:val="num" w:pos="720"/>
        </w:tabs>
        <w:autoSpaceDE w:val="0"/>
        <w:autoSpaceDN w:val="0"/>
        <w:spacing w:after="0" w:line="240" w:lineRule="auto"/>
        <w:ind w:left="720"/>
        <w:rPr>
          <w:rFonts w:ascii="Times New Roman" w:hAnsi="Times New Roman"/>
          <w:sz w:val="28"/>
          <w:szCs w:val="28"/>
        </w:rPr>
      </w:pPr>
      <w:r>
        <w:rPr>
          <w:rFonts w:ascii="Times New Roman" w:hAnsi="Times New Roman"/>
          <w:color w:val="000000"/>
          <w:sz w:val="28"/>
          <w:szCs w:val="28"/>
          <w:shd w:val="clear" w:color="auto" w:fill="FFFFFF"/>
        </w:rPr>
        <w:t>As expressed in the Holy Father’s 2023 message for “World Day of the Sick”,</w:t>
      </w:r>
      <w:r w:rsidR="00CB300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observed on February 11</w:t>
      </w:r>
      <w:r w:rsidRPr="002F3787">
        <w:rPr>
          <w:rFonts w:ascii="Times New Roman" w:hAnsi="Times New Roman"/>
          <w:color w:val="000000"/>
          <w:sz w:val="28"/>
          <w:szCs w:val="28"/>
          <w:shd w:val="clear" w:color="auto" w:fill="FFFFFF"/>
          <w:vertAlign w:val="superscript"/>
        </w:rPr>
        <w:t>th</w:t>
      </w:r>
      <w:r>
        <w:rPr>
          <w:rFonts w:ascii="Times New Roman" w:hAnsi="Times New Roman"/>
          <w:color w:val="000000"/>
          <w:sz w:val="28"/>
          <w:szCs w:val="28"/>
          <w:shd w:val="clear" w:color="auto" w:fill="FFFFFF"/>
        </w:rPr>
        <w:t xml:space="preserve">, </w:t>
      </w:r>
      <w:r w:rsidRPr="00CB300A">
        <w:rPr>
          <w:rFonts w:ascii="Times New Roman" w:hAnsi="Times New Roman"/>
          <w:sz w:val="28"/>
          <w:szCs w:val="28"/>
          <w:shd w:val="clear" w:color="auto" w:fill="FFFFFF"/>
        </w:rPr>
        <w:t xml:space="preserve">may </w:t>
      </w:r>
      <w:r w:rsidR="00CB300A">
        <w:rPr>
          <w:rFonts w:ascii="Times New Roman" w:hAnsi="Times New Roman"/>
          <w:sz w:val="28"/>
          <w:szCs w:val="28"/>
          <w:shd w:val="clear" w:color="auto" w:fill="FFFFFF"/>
        </w:rPr>
        <w:t>we accept his invitation</w:t>
      </w:r>
      <w:r w:rsidRPr="00CB300A">
        <w:rPr>
          <w:rFonts w:ascii="Times New Roman" w:hAnsi="Times New Roman"/>
          <w:sz w:val="28"/>
          <w:szCs w:val="28"/>
          <w:shd w:val="clear" w:color="auto" w:fill="FFFFFF"/>
        </w:rPr>
        <w:t xml:space="preserve"> "to reflect on the fact that it is precisely through the experience of fragility and illness that we can learn to walk together according to God's style of closeness, compassion and tenderness.</w:t>
      </w:r>
      <w:r w:rsidR="00CB300A">
        <w:rPr>
          <w:rFonts w:ascii="Playfair Display" w:hAnsi="Playfair Display"/>
          <w:shd w:val="clear" w:color="auto" w:fill="FFFFFF"/>
        </w:rPr>
        <w:t>”,</w:t>
      </w:r>
      <w:r w:rsidR="00F4363B">
        <w:rPr>
          <w:rFonts w:ascii="Times New Roman" w:hAnsi="Times New Roman"/>
          <w:sz w:val="28"/>
          <w:szCs w:val="28"/>
        </w:rPr>
        <w:t xml:space="preserve"> </w:t>
      </w:r>
      <w:bookmarkStart w:id="1" w:name="_Hlk90632036"/>
      <w:r w:rsidR="00F4363B">
        <w:rPr>
          <w:rFonts w:ascii="Times New Roman" w:hAnsi="Times New Roman"/>
          <w:sz w:val="28"/>
          <w:szCs w:val="28"/>
        </w:rPr>
        <w:t>[</w:t>
      </w:r>
      <w:r w:rsidR="00F4363B">
        <w:rPr>
          <w:rFonts w:ascii="Times New Roman" w:hAnsi="Times New Roman"/>
          <w:b/>
          <w:bCs/>
          <w:color w:val="FF0000"/>
          <w:sz w:val="28"/>
          <w:szCs w:val="28"/>
        </w:rPr>
        <w:t>pause</w:t>
      </w:r>
      <w:r w:rsidR="00F4363B">
        <w:rPr>
          <w:rFonts w:ascii="Times New Roman" w:hAnsi="Times New Roman"/>
          <w:sz w:val="28"/>
          <w:szCs w:val="28"/>
        </w:rPr>
        <w:t>], we pray to the Lord.</w:t>
      </w:r>
      <w:bookmarkEnd w:id="1"/>
    </w:p>
    <w:p w14:paraId="5113ACF4" w14:textId="77777777" w:rsidR="00EF53CB" w:rsidRDefault="00EF53CB" w:rsidP="00EF53CB">
      <w:pPr>
        <w:pStyle w:val="ListParagraph"/>
        <w:rPr>
          <w:sz w:val="28"/>
          <w:szCs w:val="28"/>
        </w:rPr>
      </w:pPr>
    </w:p>
    <w:p w14:paraId="6F9766E2" w14:textId="77777777" w:rsidR="005E25E2" w:rsidRDefault="00CB300A" w:rsidP="005E25E2">
      <w:pPr>
        <w:pStyle w:val="TextStyle2"/>
        <w:numPr>
          <w:ilvl w:val="0"/>
          <w:numId w:val="6"/>
        </w:numPr>
        <w:tabs>
          <w:tab w:val="clear" w:pos="360"/>
          <w:tab w:val="num" w:pos="720"/>
        </w:tabs>
        <w:autoSpaceDE w:val="0"/>
        <w:autoSpaceDN w:val="0"/>
        <w:spacing w:after="0" w:line="240" w:lineRule="auto"/>
        <w:ind w:left="720"/>
        <w:rPr>
          <w:rFonts w:ascii="Times New Roman" w:hAnsi="Times New Roman"/>
          <w:sz w:val="28"/>
          <w:szCs w:val="28"/>
        </w:rPr>
      </w:pPr>
      <w:r>
        <w:rPr>
          <w:sz w:val="28"/>
          <w:szCs w:val="28"/>
        </w:rPr>
        <w:t>For all married couples and families in our parish community:  May their lives witness the beauty of married life as a participation in God’s love as they build a domestic church established in His name</w:t>
      </w:r>
      <w:r w:rsidR="005E25E2">
        <w:rPr>
          <w:rFonts w:ascii="Playfair Display" w:hAnsi="Playfair Display"/>
          <w:shd w:val="clear" w:color="auto" w:fill="FFFFFF"/>
        </w:rPr>
        <w:t>,</w:t>
      </w:r>
      <w:r w:rsidR="005E25E2">
        <w:rPr>
          <w:rFonts w:ascii="Times New Roman" w:hAnsi="Times New Roman"/>
          <w:sz w:val="28"/>
          <w:szCs w:val="28"/>
        </w:rPr>
        <w:t xml:space="preserve"> [</w:t>
      </w:r>
      <w:r w:rsidR="005E25E2">
        <w:rPr>
          <w:rFonts w:ascii="Times New Roman" w:hAnsi="Times New Roman"/>
          <w:b/>
          <w:bCs/>
          <w:color w:val="FF0000"/>
          <w:sz w:val="28"/>
          <w:szCs w:val="28"/>
        </w:rPr>
        <w:t>pause</w:t>
      </w:r>
      <w:r w:rsidR="005E25E2">
        <w:rPr>
          <w:rFonts w:ascii="Times New Roman" w:hAnsi="Times New Roman"/>
          <w:sz w:val="28"/>
          <w:szCs w:val="28"/>
        </w:rPr>
        <w:t>], we pray to the Lord.</w:t>
      </w:r>
    </w:p>
    <w:p w14:paraId="6BEADF2D" w14:textId="77777777" w:rsidR="00F4363B" w:rsidRDefault="00F4363B" w:rsidP="00F4363B">
      <w:pPr>
        <w:pStyle w:val="TextStyle2"/>
        <w:tabs>
          <w:tab w:val="clear" w:pos="360"/>
        </w:tabs>
        <w:autoSpaceDE w:val="0"/>
        <w:autoSpaceDN w:val="0"/>
        <w:spacing w:after="0" w:line="240" w:lineRule="auto"/>
        <w:rPr>
          <w:rFonts w:ascii="Times New Roman" w:hAnsi="Times New Roman"/>
          <w:sz w:val="28"/>
          <w:szCs w:val="28"/>
        </w:rPr>
      </w:pPr>
      <w:r>
        <w:rPr>
          <w:rFonts w:ascii="Times New Roman" w:hAnsi="Times New Roman"/>
          <w:sz w:val="28"/>
          <w:szCs w:val="28"/>
        </w:rPr>
        <w:t xml:space="preserve">  </w:t>
      </w:r>
    </w:p>
    <w:p w14:paraId="2C80AF58" w14:textId="18B563CE" w:rsidR="00F4363B" w:rsidRDefault="00F4363B" w:rsidP="00F4363B">
      <w:pPr>
        <w:pStyle w:val="ListParagraph"/>
        <w:numPr>
          <w:ilvl w:val="0"/>
          <w:numId w:val="3"/>
        </w:numPr>
        <w:spacing w:line="276" w:lineRule="auto"/>
        <w:rPr>
          <w:bCs/>
          <w:sz w:val="28"/>
          <w:szCs w:val="28"/>
        </w:rPr>
      </w:pPr>
      <w:r>
        <w:rPr>
          <w:bCs/>
          <w:sz w:val="28"/>
          <w:szCs w:val="28"/>
        </w:rPr>
        <w:t xml:space="preserve">For </w:t>
      </w:r>
      <w:r w:rsidR="0068613A">
        <w:rPr>
          <w:b/>
          <w:sz w:val="28"/>
          <w:szCs w:val="28"/>
        </w:rPr>
        <w:t xml:space="preserve">Paching </w:t>
      </w:r>
      <w:r w:rsidR="004B6E93">
        <w:rPr>
          <w:b/>
          <w:sz w:val="28"/>
          <w:szCs w:val="28"/>
        </w:rPr>
        <w:t>Torres</w:t>
      </w:r>
      <w:r>
        <w:rPr>
          <w:bCs/>
          <w:sz w:val="28"/>
          <w:szCs w:val="28"/>
        </w:rPr>
        <w:t>, who will host our pilgrim statue of Saint Joseph this week, [</w:t>
      </w:r>
      <w:r>
        <w:rPr>
          <w:b/>
          <w:color w:val="FF0000"/>
          <w:sz w:val="28"/>
          <w:szCs w:val="28"/>
        </w:rPr>
        <w:t>pause</w:t>
      </w:r>
      <w:r>
        <w:rPr>
          <w:bCs/>
          <w:sz w:val="28"/>
          <w:szCs w:val="28"/>
        </w:rPr>
        <w:t xml:space="preserve">], we pray to the Lord.     </w:t>
      </w:r>
    </w:p>
    <w:p w14:paraId="5FD38F52" w14:textId="77777777" w:rsidR="00F4363B" w:rsidRDefault="00F4363B" w:rsidP="00F4363B">
      <w:pPr>
        <w:spacing w:line="276" w:lineRule="auto"/>
        <w:ind w:left="720"/>
        <w:jc w:val="center"/>
        <w:rPr>
          <w:b/>
          <w:sz w:val="28"/>
          <w:szCs w:val="28"/>
          <w:u w:val="single"/>
        </w:rPr>
      </w:pPr>
    </w:p>
    <w:p w14:paraId="522E1A26" w14:textId="77777777" w:rsidR="00F4363B" w:rsidRDefault="00F4363B" w:rsidP="00F4363B">
      <w:pPr>
        <w:spacing w:line="276" w:lineRule="auto"/>
        <w:ind w:left="720"/>
        <w:jc w:val="center"/>
        <w:rPr>
          <w:b/>
          <w:sz w:val="28"/>
          <w:szCs w:val="28"/>
          <w:u w:val="single"/>
        </w:rPr>
      </w:pPr>
    </w:p>
    <w:p w14:paraId="4DAE0A15" w14:textId="77777777" w:rsidR="00F4363B" w:rsidRDefault="00F4363B" w:rsidP="00F4363B">
      <w:pPr>
        <w:spacing w:line="276" w:lineRule="auto"/>
        <w:ind w:left="720"/>
        <w:jc w:val="center"/>
        <w:rPr>
          <w:b/>
          <w:sz w:val="28"/>
          <w:szCs w:val="28"/>
          <w:u w:val="single"/>
        </w:rPr>
      </w:pPr>
      <w:r>
        <w:rPr>
          <w:b/>
          <w:sz w:val="28"/>
          <w:szCs w:val="28"/>
          <w:u w:val="single"/>
        </w:rPr>
        <w:lastRenderedPageBreak/>
        <w:t>INTENTIONS FOR EACH MASS</w:t>
      </w:r>
    </w:p>
    <w:p w14:paraId="28C59F26" w14:textId="77777777" w:rsidR="00F4363B" w:rsidRDefault="00F4363B" w:rsidP="00F4363B">
      <w:pPr>
        <w:ind w:left="1005" w:hanging="720"/>
        <w:jc w:val="center"/>
        <w:rPr>
          <w:b/>
          <w:sz w:val="28"/>
          <w:szCs w:val="28"/>
          <w:u w:val="single"/>
        </w:rPr>
      </w:pPr>
    </w:p>
    <w:p w14:paraId="40772E46" w14:textId="77777777" w:rsidR="00F4363B" w:rsidRDefault="00F4363B" w:rsidP="00F4363B">
      <w:pPr>
        <w:ind w:left="1005" w:hanging="720"/>
        <w:jc w:val="center"/>
        <w:rPr>
          <w:b/>
          <w:sz w:val="28"/>
          <w:szCs w:val="28"/>
          <w:u w:val="single"/>
        </w:rPr>
      </w:pPr>
    </w:p>
    <w:p w14:paraId="3737197C" w14:textId="77777777" w:rsidR="00F4363B" w:rsidRDefault="00F4363B" w:rsidP="00F4363B">
      <w:pPr>
        <w:ind w:left="1005" w:hanging="720"/>
        <w:rPr>
          <w:sz w:val="28"/>
          <w:szCs w:val="28"/>
        </w:rPr>
      </w:pPr>
    </w:p>
    <w:p w14:paraId="699019F4" w14:textId="640452BA" w:rsidR="004B6E93" w:rsidRDefault="00F4363B" w:rsidP="004B6E93">
      <w:pPr>
        <w:ind w:left="1005" w:hanging="720"/>
        <w:rPr>
          <w:b/>
          <w:bCs/>
          <w:sz w:val="28"/>
          <w:szCs w:val="28"/>
        </w:rPr>
      </w:pPr>
      <w:r>
        <w:rPr>
          <w:rFonts w:ascii="Arial" w:hAnsi="Arial" w:cs="Arial"/>
          <w:b/>
          <w:bCs/>
          <w:i/>
          <w:iCs/>
          <w:sz w:val="28"/>
          <w:szCs w:val="28"/>
        </w:rPr>
        <w:t>SAT</w:t>
      </w:r>
      <w:r>
        <w:rPr>
          <w:b/>
          <w:bCs/>
          <w:i/>
          <w:iCs/>
          <w:sz w:val="28"/>
          <w:szCs w:val="28"/>
        </w:rPr>
        <w:t xml:space="preserve"> </w:t>
      </w:r>
      <w:r>
        <w:rPr>
          <w:b/>
          <w:bCs/>
          <w:i/>
          <w:iCs/>
          <w:sz w:val="28"/>
          <w:szCs w:val="28"/>
        </w:rPr>
        <w:tab/>
        <w:t>4:00 pm</w:t>
      </w:r>
      <w:r>
        <w:rPr>
          <w:sz w:val="28"/>
          <w:szCs w:val="28"/>
        </w:rPr>
        <w:tab/>
        <w:t xml:space="preserve">For the Special Intention of </w:t>
      </w:r>
      <w:r>
        <w:rPr>
          <w:b/>
          <w:bCs/>
          <w:sz w:val="28"/>
          <w:szCs w:val="28"/>
        </w:rPr>
        <w:t xml:space="preserve">All Souls in </w:t>
      </w:r>
      <w:r w:rsidR="004B6E93">
        <w:rPr>
          <w:b/>
          <w:bCs/>
          <w:sz w:val="28"/>
          <w:szCs w:val="28"/>
        </w:rPr>
        <w:t>Purgatory</w:t>
      </w:r>
      <w:r w:rsidR="004B6E93">
        <w:rPr>
          <w:sz w:val="28"/>
          <w:szCs w:val="28"/>
        </w:rPr>
        <w:t>, the</w:t>
      </w:r>
      <w:r w:rsidR="004B6E93">
        <w:rPr>
          <w:b/>
          <w:bCs/>
          <w:sz w:val="28"/>
          <w:szCs w:val="28"/>
        </w:rPr>
        <w:t xml:space="preserve"> sick </w:t>
      </w:r>
    </w:p>
    <w:p w14:paraId="697881B1" w14:textId="77777777" w:rsidR="00E67070" w:rsidRDefault="00E67070" w:rsidP="00E67070">
      <w:pPr>
        <w:ind w:left="1005" w:hanging="720"/>
        <w:rPr>
          <w:sz w:val="28"/>
          <w:szCs w:val="28"/>
        </w:rPr>
      </w:pPr>
      <w:r>
        <w:rPr>
          <w:rFonts w:ascii="Arial" w:hAnsi="Arial" w:cs="Arial"/>
          <w:b/>
          <w:bCs/>
          <w:i/>
          <w:iCs/>
          <w:sz w:val="28"/>
          <w:szCs w:val="28"/>
        </w:rPr>
        <w:tab/>
      </w:r>
      <w:r>
        <w:rPr>
          <w:rFonts w:ascii="Arial" w:hAnsi="Arial" w:cs="Arial"/>
          <w:b/>
          <w:bCs/>
          <w:i/>
          <w:iCs/>
          <w:sz w:val="28"/>
          <w:szCs w:val="28"/>
        </w:rPr>
        <w:tab/>
      </w:r>
      <w:r>
        <w:rPr>
          <w:rFonts w:ascii="Arial" w:hAnsi="Arial" w:cs="Arial"/>
          <w:b/>
          <w:bCs/>
          <w:i/>
          <w:iCs/>
          <w:sz w:val="28"/>
          <w:szCs w:val="28"/>
        </w:rPr>
        <w:tab/>
      </w:r>
      <w:r>
        <w:rPr>
          <w:b/>
          <w:bCs/>
          <w:sz w:val="28"/>
          <w:szCs w:val="28"/>
        </w:rPr>
        <w:t>and suffering in our parish</w:t>
      </w:r>
      <w:r>
        <w:rPr>
          <w:sz w:val="28"/>
          <w:szCs w:val="28"/>
        </w:rPr>
        <w:t>, and …</w:t>
      </w:r>
    </w:p>
    <w:p w14:paraId="32147700" w14:textId="77777777" w:rsidR="00F4363B" w:rsidRDefault="00F4363B" w:rsidP="00F4363B">
      <w:pPr>
        <w:ind w:left="1005" w:hanging="720"/>
        <w:rPr>
          <w:sz w:val="28"/>
          <w:szCs w:val="28"/>
        </w:rPr>
      </w:pPr>
    </w:p>
    <w:p w14:paraId="5626082D" w14:textId="77777777" w:rsidR="00F4363B" w:rsidRDefault="00F4363B" w:rsidP="00F4363B">
      <w:pPr>
        <w:ind w:left="2160" w:hanging="1875"/>
        <w:rPr>
          <w:sz w:val="28"/>
          <w:szCs w:val="28"/>
        </w:rPr>
      </w:pPr>
      <w:r>
        <w:rPr>
          <w:rFonts w:ascii="Arial" w:hAnsi="Arial" w:cs="Arial"/>
          <w:b/>
          <w:bCs/>
          <w:i/>
          <w:iCs/>
          <w:sz w:val="28"/>
          <w:szCs w:val="28"/>
        </w:rPr>
        <w:t xml:space="preserve">SUN  </w:t>
      </w:r>
      <w:r>
        <w:rPr>
          <w:b/>
          <w:bCs/>
          <w:i/>
          <w:iCs/>
          <w:sz w:val="28"/>
          <w:szCs w:val="28"/>
        </w:rPr>
        <w:t>7:00 am</w:t>
      </w:r>
      <w:r>
        <w:rPr>
          <w:sz w:val="28"/>
          <w:szCs w:val="28"/>
        </w:rPr>
        <w:tab/>
        <w:t xml:space="preserve">For the Special Intention of </w:t>
      </w:r>
      <w:r>
        <w:rPr>
          <w:b/>
          <w:bCs/>
          <w:sz w:val="28"/>
          <w:szCs w:val="28"/>
        </w:rPr>
        <w:t>All Souls in Purgatory, the sick and suffering in our parish</w:t>
      </w:r>
      <w:r>
        <w:rPr>
          <w:sz w:val="28"/>
          <w:szCs w:val="28"/>
        </w:rPr>
        <w:t>, and …</w:t>
      </w:r>
    </w:p>
    <w:p w14:paraId="0C1483A3" w14:textId="77777777" w:rsidR="00F4363B" w:rsidRDefault="00F4363B" w:rsidP="00F4363B">
      <w:pPr>
        <w:ind w:left="2160" w:hanging="1875"/>
        <w:rPr>
          <w:sz w:val="28"/>
          <w:szCs w:val="28"/>
        </w:rPr>
      </w:pPr>
    </w:p>
    <w:p w14:paraId="0A0ABD2A" w14:textId="77777777" w:rsidR="00F4363B" w:rsidRDefault="00F4363B" w:rsidP="00F4363B">
      <w:pPr>
        <w:ind w:left="1005" w:hanging="720"/>
        <w:rPr>
          <w:sz w:val="28"/>
          <w:szCs w:val="28"/>
        </w:rPr>
      </w:pPr>
    </w:p>
    <w:p w14:paraId="5907A988" w14:textId="5C6F9E43" w:rsidR="00F4363B" w:rsidRDefault="00F4363B" w:rsidP="00F4363B">
      <w:pPr>
        <w:ind w:left="2160" w:hanging="1440"/>
        <w:rPr>
          <w:sz w:val="28"/>
          <w:szCs w:val="28"/>
        </w:rPr>
      </w:pPr>
      <w:r>
        <w:rPr>
          <w:sz w:val="28"/>
          <w:szCs w:val="28"/>
        </w:rPr>
        <w:t xml:space="preserve">    </w:t>
      </w:r>
      <w:r>
        <w:rPr>
          <w:b/>
          <w:bCs/>
          <w:i/>
          <w:iCs/>
          <w:sz w:val="28"/>
          <w:szCs w:val="28"/>
        </w:rPr>
        <w:t>9:00 am</w:t>
      </w:r>
      <w:r>
        <w:rPr>
          <w:sz w:val="28"/>
          <w:szCs w:val="28"/>
        </w:rPr>
        <w:tab/>
        <w:t>For the Special Intention of</w:t>
      </w:r>
      <w:r w:rsidR="00E67070">
        <w:rPr>
          <w:sz w:val="28"/>
          <w:szCs w:val="28"/>
        </w:rPr>
        <w:t xml:space="preserve"> </w:t>
      </w:r>
      <w:r w:rsidR="00E67070" w:rsidRPr="00E67070">
        <w:rPr>
          <w:b/>
          <w:bCs/>
          <w:sz w:val="28"/>
          <w:szCs w:val="28"/>
        </w:rPr>
        <w:t>Alexandra Reutzel, the Matthew Hohmann family</w:t>
      </w:r>
      <w:r>
        <w:rPr>
          <w:sz w:val="28"/>
          <w:szCs w:val="28"/>
        </w:rPr>
        <w:t>, the</w:t>
      </w:r>
      <w:r>
        <w:rPr>
          <w:b/>
          <w:bCs/>
          <w:sz w:val="28"/>
          <w:szCs w:val="28"/>
        </w:rPr>
        <w:t xml:space="preserve"> sick and suffering in our parish</w:t>
      </w:r>
      <w:r>
        <w:rPr>
          <w:sz w:val="28"/>
          <w:szCs w:val="28"/>
        </w:rPr>
        <w:t>, and ...</w:t>
      </w:r>
    </w:p>
    <w:p w14:paraId="15FFA5DE" w14:textId="77777777" w:rsidR="00F4363B" w:rsidRDefault="00F4363B" w:rsidP="00F4363B">
      <w:pPr>
        <w:ind w:left="2160" w:hanging="1440"/>
        <w:rPr>
          <w:sz w:val="28"/>
          <w:szCs w:val="28"/>
        </w:rPr>
      </w:pPr>
    </w:p>
    <w:p w14:paraId="0B8AF8DD" w14:textId="77777777" w:rsidR="00F4363B" w:rsidRDefault="00F4363B" w:rsidP="00F4363B">
      <w:pPr>
        <w:ind w:left="2160" w:hanging="1440"/>
        <w:rPr>
          <w:sz w:val="28"/>
          <w:szCs w:val="28"/>
        </w:rPr>
      </w:pPr>
    </w:p>
    <w:p w14:paraId="6D79E723" w14:textId="79E7E1F2" w:rsidR="00F4363B" w:rsidRDefault="00F4363B" w:rsidP="00F4363B">
      <w:pPr>
        <w:ind w:left="2160" w:hanging="1230"/>
        <w:rPr>
          <w:sz w:val="28"/>
          <w:szCs w:val="28"/>
        </w:rPr>
      </w:pPr>
      <w:r>
        <w:rPr>
          <w:b/>
          <w:bCs/>
          <w:i/>
          <w:iCs/>
          <w:sz w:val="28"/>
          <w:szCs w:val="28"/>
        </w:rPr>
        <w:t>11:00 am</w:t>
      </w:r>
      <w:r>
        <w:rPr>
          <w:sz w:val="28"/>
          <w:szCs w:val="28"/>
        </w:rPr>
        <w:tab/>
        <w:t>For</w:t>
      </w:r>
      <w:r w:rsidR="00E67070">
        <w:rPr>
          <w:sz w:val="28"/>
          <w:szCs w:val="28"/>
        </w:rPr>
        <w:t xml:space="preserve"> the repose of the soul of </w:t>
      </w:r>
      <w:r w:rsidR="00E67070" w:rsidRPr="00E67070">
        <w:rPr>
          <w:b/>
          <w:bCs/>
          <w:sz w:val="28"/>
          <w:szCs w:val="28"/>
        </w:rPr>
        <w:t>Phil S</w:t>
      </w:r>
      <w:r w:rsidR="003A61B5">
        <w:rPr>
          <w:b/>
          <w:bCs/>
          <w:sz w:val="28"/>
          <w:szCs w:val="28"/>
        </w:rPr>
        <w:t>c</w:t>
      </w:r>
      <w:r w:rsidR="00E67070" w:rsidRPr="00E67070">
        <w:rPr>
          <w:b/>
          <w:bCs/>
          <w:sz w:val="28"/>
          <w:szCs w:val="28"/>
        </w:rPr>
        <w:t>hneider</w:t>
      </w:r>
      <w:r w:rsidR="00E67070">
        <w:rPr>
          <w:sz w:val="28"/>
          <w:szCs w:val="28"/>
        </w:rPr>
        <w:t xml:space="preserve">, </w:t>
      </w:r>
      <w:r w:rsidR="00BE7A68" w:rsidRPr="00BE7A68">
        <w:rPr>
          <w:b/>
          <w:bCs/>
          <w:sz w:val="28"/>
          <w:szCs w:val="28"/>
        </w:rPr>
        <w:t>Rowan Parham</w:t>
      </w:r>
      <w:r w:rsidR="00BE7A68">
        <w:rPr>
          <w:sz w:val="28"/>
          <w:szCs w:val="28"/>
        </w:rPr>
        <w:t xml:space="preserve">, </w:t>
      </w:r>
      <w:r w:rsidR="00E67070">
        <w:rPr>
          <w:sz w:val="28"/>
          <w:szCs w:val="28"/>
        </w:rPr>
        <w:t xml:space="preserve">the Special Intention of </w:t>
      </w:r>
      <w:r w:rsidR="00E67070" w:rsidRPr="00E67070">
        <w:rPr>
          <w:b/>
          <w:bCs/>
          <w:sz w:val="28"/>
          <w:szCs w:val="28"/>
        </w:rPr>
        <w:t>Josh &amp; Elizabeth Coleman &amp; family</w:t>
      </w:r>
      <w:r>
        <w:rPr>
          <w:sz w:val="28"/>
          <w:szCs w:val="28"/>
        </w:rPr>
        <w:t xml:space="preserve">, </w:t>
      </w:r>
      <w:r w:rsidR="003A61B5" w:rsidRPr="003A61B5">
        <w:rPr>
          <w:b/>
          <w:bCs/>
          <w:sz w:val="28"/>
          <w:szCs w:val="28"/>
        </w:rPr>
        <w:t>David</w:t>
      </w:r>
      <w:r w:rsidR="003A61B5">
        <w:rPr>
          <w:sz w:val="28"/>
          <w:szCs w:val="28"/>
        </w:rPr>
        <w:t xml:space="preserve"> </w:t>
      </w:r>
      <w:r w:rsidR="003A61B5" w:rsidRPr="003A61B5">
        <w:rPr>
          <w:b/>
          <w:bCs/>
          <w:sz w:val="28"/>
          <w:szCs w:val="28"/>
        </w:rPr>
        <w:t>Campbell</w:t>
      </w:r>
      <w:r w:rsidR="003A61B5">
        <w:rPr>
          <w:sz w:val="28"/>
          <w:szCs w:val="28"/>
        </w:rPr>
        <w:t xml:space="preserve">, </w:t>
      </w:r>
      <w:r>
        <w:rPr>
          <w:sz w:val="28"/>
          <w:szCs w:val="28"/>
        </w:rPr>
        <w:t xml:space="preserve">the </w:t>
      </w:r>
      <w:r>
        <w:rPr>
          <w:b/>
          <w:bCs/>
          <w:sz w:val="28"/>
          <w:szCs w:val="28"/>
        </w:rPr>
        <w:t>sick and</w:t>
      </w:r>
      <w:r>
        <w:rPr>
          <w:sz w:val="28"/>
          <w:szCs w:val="28"/>
        </w:rPr>
        <w:t xml:space="preserve"> </w:t>
      </w:r>
      <w:r>
        <w:rPr>
          <w:b/>
          <w:bCs/>
          <w:sz w:val="28"/>
          <w:szCs w:val="28"/>
        </w:rPr>
        <w:t>suffering in our parish</w:t>
      </w:r>
      <w:r>
        <w:rPr>
          <w:sz w:val="28"/>
          <w:szCs w:val="28"/>
        </w:rPr>
        <w:t xml:space="preserve">, and … </w:t>
      </w:r>
    </w:p>
    <w:p w14:paraId="78A51409" w14:textId="77777777" w:rsidR="00F4363B" w:rsidRDefault="00F4363B" w:rsidP="00F4363B">
      <w:pPr>
        <w:ind w:left="2160" w:hanging="1230"/>
        <w:rPr>
          <w:sz w:val="28"/>
          <w:szCs w:val="28"/>
        </w:rPr>
      </w:pPr>
      <w:r>
        <w:rPr>
          <w:sz w:val="28"/>
          <w:szCs w:val="28"/>
        </w:rPr>
        <w:t xml:space="preserve"> </w:t>
      </w:r>
    </w:p>
    <w:p w14:paraId="6FFE93E1" w14:textId="1C2BFB76" w:rsidR="00F4363B" w:rsidRDefault="00F4363B" w:rsidP="00F4363B">
      <w:pPr>
        <w:ind w:left="2160" w:hanging="1230"/>
        <w:rPr>
          <w:sz w:val="28"/>
          <w:szCs w:val="28"/>
        </w:rPr>
      </w:pPr>
      <w:r>
        <w:rPr>
          <w:b/>
          <w:bCs/>
          <w:i/>
          <w:iCs/>
          <w:sz w:val="28"/>
          <w:szCs w:val="28"/>
        </w:rPr>
        <w:t>1:00 pm</w:t>
      </w:r>
      <w:r>
        <w:rPr>
          <w:b/>
          <w:bCs/>
          <w:i/>
          <w:iCs/>
          <w:sz w:val="28"/>
          <w:szCs w:val="28"/>
        </w:rPr>
        <w:tab/>
      </w:r>
      <w:r>
        <w:rPr>
          <w:sz w:val="28"/>
          <w:szCs w:val="28"/>
        </w:rPr>
        <w:t xml:space="preserve">For the </w:t>
      </w:r>
      <w:r w:rsidR="00E67070">
        <w:rPr>
          <w:sz w:val="28"/>
          <w:szCs w:val="28"/>
        </w:rPr>
        <w:t xml:space="preserve">repose of the soul of </w:t>
      </w:r>
      <w:r w:rsidR="00E67070" w:rsidRPr="00E67070">
        <w:rPr>
          <w:b/>
          <w:bCs/>
          <w:sz w:val="28"/>
          <w:szCs w:val="28"/>
        </w:rPr>
        <w:t>Celestino Garcia Rodriquez</w:t>
      </w:r>
      <w:r w:rsidR="00E67070">
        <w:rPr>
          <w:sz w:val="28"/>
          <w:szCs w:val="28"/>
        </w:rPr>
        <w:t xml:space="preserve">, the  </w:t>
      </w:r>
      <w:r>
        <w:rPr>
          <w:sz w:val="28"/>
          <w:szCs w:val="28"/>
        </w:rPr>
        <w:t xml:space="preserve">Special Intention of the </w:t>
      </w:r>
      <w:r>
        <w:rPr>
          <w:b/>
          <w:bCs/>
          <w:sz w:val="28"/>
          <w:szCs w:val="28"/>
        </w:rPr>
        <w:t>sick and suffering in our parish</w:t>
      </w:r>
      <w:r>
        <w:rPr>
          <w:sz w:val="28"/>
          <w:szCs w:val="28"/>
        </w:rPr>
        <w:t>, and …</w:t>
      </w:r>
    </w:p>
    <w:p w14:paraId="147C0D43" w14:textId="77777777" w:rsidR="00F4363B" w:rsidRDefault="00F4363B" w:rsidP="00F4363B">
      <w:pPr>
        <w:spacing w:after="120"/>
        <w:ind w:left="2160" w:hanging="1440"/>
        <w:jc w:val="center"/>
        <w:rPr>
          <w:b/>
          <w:sz w:val="28"/>
          <w:szCs w:val="28"/>
          <w:u w:val="single"/>
        </w:rPr>
      </w:pPr>
      <w:r>
        <w:rPr>
          <w:b/>
          <w:sz w:val="28"/>
          <w:szCs w:val="28"/>
          <w:u w:val="single"/>
        </w:rPr>
        <w:t xml:space="preserve"> </w:t>
      </w:r>
    </w:p>
    <w:p w14:paraId="761573D1" w14:textId="77777777" w:rsidR="00F4363B" w:rsidRDefault="00F4363B" w:rsidP="00F4363B">
      <w:pPr>
        <w:spacing w:after="120"/>
        <w:ind w:left="2160" w:hanging="1440"/>
        <w:jc w:val="center"/>
        <w:rPr>
          <w:b/>
          <w:sz w:val="28"/>
          <w:szCs w:val="28"/>
          <w:u w:val="single"/>
        </w:rPr>
      </w:pPr>
    </w:p>
    <w:p w14:paraId="300906C6" w14:textId="77777777" w:rsidR="00F4363B" w:rsidRDefault="00F4363B" w:rsidP="00F4363B">
      <w:pPr>
        <w:spacing w:after="120"/>
        <w:ind w:left="2160" w:hanging="1440"/>
        <w:jc w:val="center"/>
        <w:rPr>
          <w:b/>
          <w:sz w:val="28"/>
          <w:szCs w:val="28"/>
          <w:u w:val="single"/>
        </w:rPr>
      </w:pPr>
      <w:r>
        <w:rPr>
          <w:b/>
          <w:sz w:val="28"/>
          <w:szCs w:val="28"/>
          <w:u w:val="single"/>
        </w:rPr>
        <w:t>INTENTIONS FOR EVERY MASS</w:t>
      </w:r>
    </w:p>
    <w:p w14:paraId="6555987E" w14:textId="77777777" w:rsidR="00F4363B" w:rsidRDefault="00F4363B" w:rsidP="00F4363B">
      <w:pPr>
        <w:spacing w:after="120"/>
        <w:ind w:left="2160" w:hanging="1440"/>
        <w:jc w:val="center"/>
        <w:rPr>
          <w:b/>
          <w:sz w:val="28"/>
          <w:szCs w:val="28"/>
          <w:u w:val="single"/>
        </w:rPr>
      </w:pPr>
    </w:p>
    <w:p w14:paraId="1FC80D51" w14:textId="44895513" w:rsidR="00F4363B" w:rsidRDefault="008477C9" w:rsidP="00F4363B">
      <w:pPr>
        <w:pStyle w:val="ListParagraph"/>
        <w:numPr>
          <w:ilvl w:val="0"/>
          <w:numId w:val="4"/>
        </w:numPr>
        <w:spacing w:line="276" w:lineRule="auto"/>
        <w:rPr>
          <w:sz w:val="28"/>
          <w:szCs w:val="28"/>
        </w:rPr>
      </w:pPr>
      <w:r>
        <w:rPr>
          <w:sz w:val="28"/>
          <w:szCs w:val="28"/>
        </w:rPr>
        <w:t xml:space="preserve">We offer our condolences to all who mourn the death of </w:t>
      </w:r>
      <w:r w:rsidRPr="008477C9">
        <w:rPr>
          <w:b/>
          <w:bCs/>
          <w:sz w:val="28"/>
          <w:szCs w:val="28"/>
        </w:rPr>
        <w:t>Kay Jacobs</w:t>
      </w:r>
      <w:r w:rsidR="003A61B5">
        <w:rPr>
          <w:b/>
          <w:bCs/>
          <w:sz w:val="28"/>
          <w:szCs w:val="28"/>
        </w:rPr>
        <w:t>, Phillip Dubeau, William Brown,</w:t>
      </w:r>
      <w:r>
        <w:rPr>
          <w:sz w:val="28"/>
          <w:szCs w:val="28"/>
        </w:rPr>
        <w:t xml:space="preserve"> and f</w:t>
      </w:r>
      <w:r w:rsidR="00F4363B">
        <w:rPr>
          <w:sz w:val="28"/>
          <w:szCs w:val="28"/>
        </w:rPr>
        <w:t>or all those who have died, (</w:t>
      </w:r>
      <w:r w:rsidR="00F4363B">
        <w:rPr>
          <w:b/>
          <w:i/>
          <w:color w:val="FF0000"/>
          <w:sz w:val="28"/>
          <w:szCs w:val="28"/>
        </w:rPr>
        <w:t>pause</w:t>
      </w:r>
      <w:r w:rsidR="00F4363B">
        <w:rPr>
          <w:sz w:val="28"/>
          <w:szCs w:val="28"/>
        </w:rPr>
        <w:t xml:space="preserve">). May they inherit the promise of eternal life, </w:t>
      </w:r>
      <w:bookmarkStart w:id="2" w:name="_Hlk84501492"/>
      <w:r w:rsidR="00F4363B">
        <w:rPr>
          <w:sz w:val="28"/>
          <w:szCs w:val="28"/>
        </w:rPr>
        <w:t>[</w:t>
      </w:r>
      <w:r w:rsidR="00F4363B">
        <w:rPr>
          <w:b/>
          <w:color w:val="FF0000"/>
          <w:sz w:val="28"/>
          <w:szCs w:val="28"/>
        </w:rPr>
        <w:t>pause</w:t>
      </w:r>
      <w:r w:rsidR="00F4363B">
        <w:rPr>
          <w:sz w:val="28"/>
          <w:szCs w:val="28"/>
        </w:rPr>
        <w:t>], we pray to the Lord</w:t>
      </w:r>
      <w:bookmarkEnd w:id="2"/>
      <w:r w:rsidR="00F4363B">
        <w:rPr>
          <w:sz w:val="28"/>
          <w:szCs w:val="28"/>
        </w:rPr>
        <w:t>.</w:t>
      </w:r>
    </w:p>
    <w:p w14:paraId="58B39359" w14:textId="77777777" w:rsidR="00F4363B" w:rsidRDefault="00F4363B" w:rsidP="00F4363B">
      <w:pPr>
        <w:spacing w:line="276" w:lineRule="auto"/>
        <w:ind w:left="435"/>
        <w:rPr>
          <w:sz w:val="28"/>
          <w:szCs w:val="28"/>
        </w:rPr>
      </w:pPr>
    </w:p>
    <w:p w14:paraId="7C289CA3" w14:textId="77777777" w:rsidR="00F4363B" w:rsidRDefault="00F4363B" w:rsidP="00F4363B">
      <w:pPr>
        <w:spacing w:line="276" w:lineRule="auto"/>
        <w:rPr>
          <w:b/>
          <w:sz w:val="28"/>
          <w:szCs w:val="28"/>
        </w:rPr>
      </w:pPr>
    </w:p>
    <w:p w14:paraId="131C4E23" w14:textId="0A160AE2" w:rsidR="00F4363B" w:rsidRDefault="00F4363B" w:rsidP="00CA5E71">
      <w:pPr>
        <w:ind w:left="435"/>
      </w:pPr>
      <w:r>
        <w:rPr>
          <w:b/>
          <w:color w:val="FF0000"/>
          <w:sz w:val="32"/>
          <w:szCs w:val="32"/>
        </w:rPr>
        <w:t>Priest: Loving Father,</w:t>
      </w:r>
      <w:r w:rsidR="00CA5E71">
        <w:rPr>
          <w:b/>
          <w:color w:val="FF0000"/>
          <w:sz w:val="32"/>
          <w:szCs w:val="32"/>
        </w:rPr>
        <w:t xml:space="preserve"> we humbly present these prayers to you </w:t>
      </w:r>
    </w:p>
    <w:p w14:paraId="5E219A92" w14:textId="30E74E01" w:rsidR="00CA5E71" w:rsidRDefault="00CA5E71" w:rsidP="00CA5E71">
      <w:pPr>
        <w:ind w:left="1440"/>
      </w:pPr>
      <w:r>
        <w:rPr>
          <w:b/>
          <w:color w:val="FF0000"/>
          <w:sz w:val="32"/>
          <w:szCs w:val="32"/>
        </w:rPr>
        <w:t>and ask that they may be answered according to your holy will.   Through Christ our Lord.</w:t>
      </w:r>
      <w:r>
        <w:rPr>
          <w:b/>
          <w:bCs/>
          <w:color w:val="FF0000"/>
          <w:sz w:val="32"/>
          <w:szCs w:val="32"/>
        </w:rPr>
        <w:t xml:space="preserve">  Amen</w:t>
      </w:r>
    </w:p>
    <w:p w14:paraId="4A33CA06" w14:textId="77777777" w:rsidR="00CA5E71" w:rsidRDefault="00CA5E71" w:rsidP="00CA5E71"/>
    <w:p w14:paraId="32519D1D" w14:textId="3FDA331A" w:rsidR="00F4363B" w:rsidRDefault="00F4363B" w:rsidP="00F4363B"/>
    <w:p w14:paraId="5EAA2321" w14:textId="77777777" w:rsidR="00F4363B" w:rsidRDefault="00F4363B"/>
    <w:sectPr w:rsidR="00F43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1A0563"/>
    <w:multiLevelType w:val="hybridMultilevel"/>
    <w:tmpl w:val="15AE2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D88482A"/>
    <w:multiLevelType w:val="hybridMultilevel"/>
    <w:tmpl w:val="51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A77850"/>
    <w:multiLevelType w:val="hybridMultilevel"/>
    <w:tmpl w:val="E9E6AA1E"/>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16cid:durableId="624118015">
    <w:abstractNumId w:val="0"/>
  </w:num>
  <w:num w:numId="2" w16cid:durableId="1547715541">
    <w:abstractNumId w:val="1"/>
  </w:num>
  <w:num w:numId="3" w16cid:durableId="593168860">
    <w:abstractNumId w:val="2"/>
  </w:num>
  <w:num w:numId="4" w16cid:durableId="1140414319">
    <w:abstractNumId w:val="3"/>
  </w:num>
  <w:num w:numId="5" w16cid:durableId="903880695">
    <w:abstractNumId w:val="1"/>
  </w:num>
  <w:num w:numId="6" w16cid:durableId="2098625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3B"/>
    <w:rsid w:val="002F3787"/>
    <w:rsid w:val="003A61B5"/>
    <w:rsid w:val="003B67D2"/>
    <w:rsid w:val="004B6E93"/>
    <w:rsid w:val="005E25E2"/>
    <w:rsid w:val="0068613A"/>
    <w:rsid w:val="007F5BDB"/>
    <w:rsid w:val="008477C9"/>
    <w:rsid w:val="00A225AD"/>
    <w:rsid w:val="00BA4327"/>
    <w:rsid w:val="00BE7A68"/>
    <w:rsid w:val="00CA5E71"/>
    <w:rsid w:val="00CB300A"/>
    <w:rsid w:val="00E67070"/>
    <w:rsid w:val="00EF53CB"/>
    <w:rsid w:val="00F4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779A"/>
  <w15:chartTrackingRefBased/>
  <w15:docId w15:val="{211ACA2C-075E-402A-8E07-0AFF391E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3B"/>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63B"/>
    <w:pPr>
      <w:ind w:left="720"/>
      <w:contextualSpacing/>
    </w:pPr>
  </w:style>
  <w:style w:type="paragraph" w:customStyle="1" w:styleId="TextStyle2">
    <w:name w:val="Text Style 2"/>
    <w:uiPriority w:val="99"/>
    <w:rsid w:val="00F4363B"/>
    <w:pPr>
      <w:tabs>
        <w:tab w:val="left" w:pos="360"/>
        <w:tab w:val="left" w:pos="720"/>
        <w:tab w:val="left" w:pos="960"/>
      </w:tabs>
      <w:spacing w:after="180" w:line="320" w:lineRule="atLeast"/>
      <w:ind w:left="360" w:hanging="360"/>
    </w:pPr>
    <w:rPr>
      <w:rFonts w:ascii="Times" w:eastAsia="Times New Roman" w:hAnsi="Times" w:cs="Times New Roman"/>
      <w:spacing w:val="15"/>
      <w:sz w:val="26"/>
      <w:szCs w:val="20"/>
    </w:rPr>
  </w:style>
  <w:style w:type="paragraph" w:customStyle="1" w:styleId="TextStyle1">
    <w:name w:val="Text Style 1"/>
    <w:uiPriority w:val="99"/>
    <w:rsid w:val="00F4363B"/>
    <w:pPr>
      <w:tabs>
        <w:tab w:val="left" w:pos="480"/>
        <w:tab w:val="left" w:pos="720"/>
        <w:tab w:val="left" w:pos="960"/>
      </w:tabs>
      <w:spacing w:after="240" w:line="320" w:lineRule="atLeast"/>
      <w:ind w:left="360"/>
    </w:pPr>
    <w:rPr>
      <w:rFonts w:ascii="Times" w:eastAsia="Times New Roman" w:hAnsi="Times" w:cs="Times New Roman"/>
      <w:spacing w:val="15"/>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654283">
      <w:bodyDiv w:val="1"/>
      <w:marLeft w:val="0"/>
      <w:marRight w:val="0"/>
      <w:marTop w:val="0"/>
      <w:marBottom w:val="0"/>
      <w:divBdr>
        <w:top w:val="none" w:sz="0" w:space="0" w:color="auto"/>
        <w:left w:val="none" w:sz="0" w:space="0" w:color="auto"/>
        <w:bottom w:val="none" w:sz="0" w:space="0" w:color="auto"/>
        <w:right w:val="none" w:sz="0" w:space="0" w:color="auto"/>
      </w:divBdr>
    </w:div>
    <w:div w:id="21069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Mower</dc:creator>
  <cp:keywords/>
  <dc:description/>
  <cp:lastModifiedBy>Ken Mower</cp:lastModifiedBy>
  <cp:revision>9</cp:revision>
  <dcterms:created xsi:type="dcterms:W3CDTF">2023-02-01T18:11:00Z</dcterms:created>
  <dcterms:modified xsi:type="dcterms:W3CDTF">2023-02-02T21:33:00Z</dcterms:modified>
</cp:coreProperties>
</file>